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jc w:val="center"/>
        <w:rPr>
          <w:sz w:val="22"/>
          <w:szCs w:val="22"/>
        </w:rPr>
      </w:pPr>
      <w:bookmarkStart w:colFirst="0" w:colLast="0" w:name="_heading=h.4afilgq7etpn" w:id="0"/>
      <w:bookmarkEnd w:id="0"/>
      <w:r w:rsidDel="00000000" w:rsidR="00000000" w:rsidRPr="00000000">
        <w:rPr>
          <w:sz w:val="22"/>
          <w:szCs w:val="22"/>
        </w:rPr>
        <w:drawing>
          <wp:inline distB="114300" distT="114300" distL="114300" distR="114300">
            <wp:extent cx="5164047" cy="1136740"/>
            <wp:effectExtent b="0" l="0" r="0" t="0"/>
            <wp:docPr id="4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164047" cy="11367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Audiowide" w:cs="Audiowide" w:eastAsia="Audiowide" w:hAnsi="Audiowide"/>
          <w:color w:val="6fa8dc"/>
          <w:sz w:val="36"/>
          <w:szCs w:val="36"/>
        </w:rPr>
      </w:pPr>
      <w:r w:rsidDel="00000000" w:rsidR="00000000" w:rsidRPr="00000000">
        <w:rPr>
          <w:rFonts w:ascii="Audiowide" w:cs="Audiowide" w:eastAsia="Audiowide" w:hAnsi="Audiowide"/>
          <w:b w:val="1"/>
          <w:i w:val="1"/>
          <w:color w:val="6fa8dc"/>
          <w:sz w:val="36"/>
          <w:szCs w:val="36"/>
          <w:rtl w:val="0"/>
        </w:rPr>
        <w:t xml:space="preserve">Challenge Yourself, Invent the Future</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Title"/>
        <w:jc w:val="center"/>
        <w:rPr>
          <w:rFonts w:ascii="Audiowide" w:cs="Audiowide" w:eastAsia="Audiowide" w:hAnsi="Audiowide"/>
          <w:b w:val="1"/>
          <w:sz w:val="24"/>
          <w:szCs w:val="24"/>
        </w:rPr>
      </w:pPr>
      <w:bookmarkStart w:colFirst="0" w:colLast="0" w:name="_heading=h.50p23u7kfdkk" w:id="1"/>
      <w:bookmarkEnd w:id="1"/>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-923923</wp:posOffset>
            </wp:positionH>
            <wp:positionV relativeFrom="paragraph">
              <wp:posOffset>181737</wp:posOffset>
            </wp:positionV>
            <wp:extent cx="7786688" cy="5191125"/>
            <wp:effectExtent b="0" l="0" r="0" t="0"/>
            <wp:wrapNone/>
            <wp:docPr id="4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7786688" cy="5191125"/>
                    </a:xfrm>
                    <a:prstGeom prst="rect"/>
                    <a:ln/>
                  </pic:spPr>
                </pic:pic>
              </a:graphicData>
            </a:graphic>
          </wp:anchor>
        </w:drawing>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spacing w:line="167.99999999999997" w:lineRule="auto"/>
        <w:jc w:val="center"/>
        <w:rPr>
          <w:rFonts w:ascii="Audiowide" w:cs="Audiowide" w:eastAsia="Audiowide" w:hAnsi="Audiowide"/>
          <w:b w:val="1"/>
          <w:color w:val="3c78d8"/>
          <w:sz w:val="252"/>
          <w:szCs w:val="252"/>
        </w:rPr>
      </w:pPr>
      <w:bookmarkStart w:colFirst="0" w:colLast="0" w:name="_heading=h.qe6zyc4tqlig" w:id="2"/>
      <w:bookmarkEnd w:id="2"/>
      <w:r w:rsidDel="00000000" w:rsidR="00000000" w:rsidRPr="00000000">
        <w:rPr>
          <w:rtl w:val="0"/>
        </w:rPr>
      </w:r>
    </w:p>
    <w:p w:rsidR="00000000" w:rsidDel="00000000" w:rsidP="00000000" w:rsidRDefault="00000000" w:rsidRPr="00000000" w14:paraId="00000009">
      <w:pPr>
        <w:pStyle w:val="Title"/>
        <w:spacing w:line="167.99999999999997" w:lineRule="auto"/>
        <w:jc w:val="center"/>
        <w:rPr>
          <w:rFonts w:ascii="Audiowide" w:cs="Audiowide" w:eastAsia="Audiowide" w:hAnsi="Audiowide"/>
          <w:b w:val="1"/>
          <w:color w:val="3c78d8"/>
          <w:sz w:val="20"/>
          <w:szCs w:val="20"/>
        </w:rPr>
      </w:pPr>
      <w:bookmarkStart w:colFirst="0" w:colLast="0" w:name="_heading=h.m7zc7ejojte8" w:id="3"/>
      <w:bookmarkEnd w:id="3"/>
      <w:r w:rsidDel="00000000" w:rsidR="00000000" w:rsidRPr="00000000">
        <w:rPr>
          <w:rFonts w:ascii="Audiowide" w:cs="Audiowide" w:eastAsia="Audiowide" w:hAnsi="Audiowide"/>
          <w:b w:val="1"/>
          <w:color w:val="3c78d8"/>
          <w:sz w:val="252"/>
          <w:szCs w:val="252"/>
          <w:rtl w:val="0"/>
        </w:rPr>
        <w:t xml:space="preserve">9-16</w:t>
      </w:r>
      <w:r w:rsidDel="00000000" w:rsidR="00000000" w:rsidRPr="00000000">
        <w:rPr>
          <w:rFonts w:ascii="Audiowide" w:cs="Audiowide" w:eastAsia="Audiowide" w:hAnsi="Audiowide"/>
          <w:b w:val="1"/>
          <w:color w:val="3c78d8"/>
          <w:sz w:val="20"/>
          <w:szCs w:val="20"/>
          <w:rtl w:val="0"/>
        </w:rPr>
        <w:t xml:space="preserve">yrs</w:t>
      </w:r>
    </w:p>
    <w:p w:rsidR="00000000" w:rsidDel="00000000" w:rsidP="00000000" w:rsidRDefault="00000000" w:rsidRPr="00000000" w14:paraId="0000000A">
      <w:pPr>
        <w:pStyle w:val="Title"/>
        <w:spacing w:line="167.99999999999997" w:lineRule="auto"/>
        <w:jc w:val="center"/>
        <w:rPr>
          <w:rFonts w:ascii="Audiowide" w:cs="Audiowide" w:eastAsia="Audiowide" w:hAnsi="Audiowide"/>
          <w:color w:val="0b5394"/>
          <w:sz w:val="90"/>
          <w:szCs w:val="90"/>
        </w:rPr>
      </w:pPr>
      <w:bookmarkStart w:colFirst="0" w:colLast="0" w:name="_heading=h.tps2pfxw5xkb" w:id="4"/>
      <w:bookmarkEnd w:id="4"/>
      <w:r w:rsidDel="00000000" w:rsidR="00000000" w:rsidRPr="00000000">
        <w:rPr>
          <w:rFonts w:ascii="Audiowide" w:cs="Audiowide" w:eastAsia="Audiowide" w:hAnsi="Audiowide"/>
          <w:color w:val="0b5394"/>
          <w:sz w:val="90"/>
          <w:szCs w:val="90"/>
          <w:rtl w:val="0"/>
        </w:rPr>
        <w:t xml:space="preserve">SOCCERBOT</w:t>
      </w:r>
    </w:p>
    <w:p w:rsidR="00000000" w:rsidDel="00000000" w:rsidP="00000000" w:rsidRDefault="00000000" w:rsidRPr="00000000" w14:paraId="0000000B">
      <w:pPr>
        <w:pStyle w:val="Title"/>
        <w:spacing w:line="167.99999999999997" w:lineRule="auto"/>
        <w:jc w:val="center"/>
        <w:rPr>
          <w:rFonts w:ascii="Audiowide" w:cs="Audiowide" w:eastAsia="Audiowide" w:hAnsi="Audiowide"/>
          <w:b w:val="1"/>
          <w:color w:val="3d85c6"/>
          <w:sz w:val="114"/>
          <w:szCs w:val="114"/>
        </w:rPr>
      </w:pPr>
      <w:bookmarkStart w:colFirst="0" w:colLast="0" w:name="_heading=h.fq2io1q7azg4" w:id="5"/>
      <w:bookmarkEnd w:id="5"/>
      <w:r w:rsidDel="00000000" w:rsidR="00000000" w:rsidRPr="00000000">
        <w:rPr>
          <w:rFonts w:ascii="Audiowide" w:cs="Audiowide" w:eastAsia="Audiowide" w:hAnsi="Audiowide"/>
          <w:color w:val="0b5394"/>
          <w:sz w:val="90"/>
          <w:szCs w:val="90"/>
          <w:rtl w:val="0"/>
        </w:rPr>
        <w:t xml:space="preserve">RULES</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ind w:firstLine="720"/>
        <w:jc w:val="center"/>
        <w:rPr>
          <w:sz w:val="24"/>
          <w:szCs w:val="24"/>
        </w:rPr>
      </w:pPr>
      <w:r w:rsidDel="00000000" w:rsidR="00000000" w:rsidRPr="00000000">
        <w:rPr>
          <w:rtl w:val="0"/>
        </w:rPr>
      </w:r>
    </w:p>
    <w:p w:rsidR="00000000" w:rsidDel="00000000" w:rsidP="00000000" w:rsidRDefault="00000000" w:rsidRPr="00000000" w14:paraId="0000000E">
      <w:pPr>
        <w:pStyle w:val="Heading2"/>
        <w:rPr/>
      </w:pPr>
      <w:bookmarkStart w:colFirst="0" w:colLast="0" w:name="_heading=h.8paz814s5rtq" w:id="6"/>
      <w:bookmarkEnd w:id="6"/>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1581150</wp:posOffset>
            </wp:positionH>
            <wp:positionV relativeFrom="paragraph">
              <wp:posOffset>1009650</wp:posOffset>
            </wp:positionV>
            <wp:extent cx="2781300" cy="913861"/>
            <wp:effectExtent b="0" l="0" r="0" t="0"/>
            <wp:wrapNone/>
            <wp:docPr descr="图片包含 徽标&#10;&#10;描述已自动生成" id="55" name="image3.png"/>
            <a:graphic>
              <a:graphicData uri="http://schemas.openxmlformats.org/drawingml/2006/picture">
                <pic:pic>
                  <pic:nvPicPr>
                    <pic:cNvPr descr="图片包含 徽标&#10;&#10;描述已自动生成" id="0" name="image3.png"/>
                    <pic:cNvPicPr preferRelativeResize="0"/>
                  </pic:nvPicPr>
                  <pic:blipFill>
                    <a:blip r:embed="rId9"/>
                    <a:srcRect b="0" l="0" r="0" t="0"/>
                    <a:stretch>
                      <a:fillRect/>
                    </a:stretch>
                  </pic:blipFill>
                  <pic:spPr>
                    <a:xfrm>
                      <a:off x="0" y="0"/>
                      <a:ext cx="2781300" cy="913861"/>
                    </a:xfrm>
                    <a:prstGeom prst="rect"/>
                    <a:ln/>
                  </pic:spPr>
                </pic:pic>
              </a:graphicData>
            </a:graphic>
          </wp:anchor>
        </w:drawing>
      </w:r>
    </w:p>
    <w:p w:rsidR="00000000" w:rsidDel="00000000" w:rsidP="00000000" w:rsidRDefault="00000000" w:rsidRPr="00000000" w14:paraId="0000000F">
      <w:pPr>
        <w:pStyle w:val="Heading2"/>
        <w:rPr>
          <w:rFonts w:ascii="Lexend ExtraBold" w:cs="Lexend ExtraBold" w:eastAsia="Lexend ExtraBold" w:hAnsi="Lexend ExtraBold"/>
        </w:rPr>
      </w:pPr>
      <w:bookmarkStart w:colFirst="0" w:colLast="0" w:name="_heading=h.mh4wv9tgho23" w:id="7"/>
      <w:bookmarkEnd w:id="7"/>
      <w:r w:rsidDel="00000000" w:rsidR="00000000" w:rsidRPr="00000000">
        <w:rPr>
          <w:rtl w:val="0"/>
        </w:rPr>
        <w:t xml:space="preserve">1. </w:t>
      </w:r>
      <w:r w:rsidDel="00000000" w:rsidR="00000000" w:rsidRPr="00000000">
        <w:rPr>
          <w:rFonts w:ascii="Lexend ExtraBold" w:cs="Lexend ExtraBold" w:eastAsia="Lexend ExtraBold" w:hAnsi="Lexend ExtraBold"/>
          <w:rtl w:val="0"/>
        </w:rPr>
        <w:t xml:space="preserve">Overview</w:t>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114300</wp:posOffset>
            </wp:positionV>
            <wp:extent cx="2785688" cy="1859832"/>
            <wp:effectExtent b="50800" l="50800" r="50800" t="50800"/>
            <wp:wrapSquare wrapText="bothSides" distB="114300" distT="114300" distL="114300" distR="114300"/>
            <wp:docPr id="5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785688" cy="1859832"/>
                    </a:xfrm>
                    <a:prstGeom prst="rect"/>
                    <a:ln w="50800">
                      <a:solidFill>
                        <a:srgbClr val="9FC5E8"/>
                      </a:solidFill>
                      <a:prstDash val="solid"/>
                    </a:ln>
                  </pic:spPr>
                </pic:pic>
              </a:graphicData>
            </a:graphic>
          </wp:anchor>
        </w:drawing>
      </w:r>
    </w:p>
    <w:p w:rsidR="00000000" w:rsidDel="00000000" w:rsidP="00000000" w:rsidRDefault="00000000" w:rsidRPr="00000000" w14:paraId="00000010">
      <w:pPr>
        <w:numPr>
          <w:ilvl w:val="0"/>
          <w:numId w:val="4"/>
        </w:numPr>
        <w:ind w:left="720" w:hanging="360"/>
      </w:pPr>
      <w:r w:rsidDel="00000000" w:rsidR="00000000" w:rsidRPr="00000000">
        <w:rPr>
          <w:rtl w:val="0"/>
        </w:rPr>
        <w:t xml:space="preserve">Each team consists of 1-3 children and 1 adult coach.</w:t>
      </w:r>
    </w:p>
    <w:p w:rsidR="00000000" w:rsidDel="00000000" w:rsidP="00000000" w:rsidRDefault="00000000" w:rsidRPr="00000000" w14:paraId="00000011">
      <w:pPr>
        <w:numPr>
          <w:ilvl w:val="0"/>
          <w:numId w:val="4"/>
        </w:numPr>
        <w:ind w:left="720" w:hanging="360"/>
      </w:pPr>
      <w:r w:rsidDel="00000000" w:rsidR="00000000" w:rsidRPr="00000000">
        <w:rPr>
          <w:rtl w:val="0"/>
        </w:rPr>
        <w:t xml:space="preserve">There are two divisions that are separated by age. (May vary on orgonizers’s discretion)</w:t>
      </w:r>
    </w:p>
    <w:p w:rsidR="00000000" w:rsidDel="00000000" w:rsidP="00000000" w:rsidRDefault="00000000" w:rsidRPr="00000000" w14:paraId="00000012">
      <w:pPr>
        <w:numPr>
          <w:ilvl w:val="1"/>
          <w:numId w:val="4"/>
        </w:numPr>
        <w:ind w:left="1440" w:hanging="360"/>
      </w:pPr>
      <w:r w:rsidDel="00000000" w:rsidR="00000000" w:rsidRPr="00000000">
        <w:rPr>
          <w:rtl w:val="0"/>
        </w:rPr>
        <w:t xml:space="preserve">Jr Division: 9-12 years old</w:t>
      </w:r>
    </w:p>
    <w:p w:rsidR="00000000" w:rsidDel="00000000" w:rsidP="00000000" w:rsidRDefault="00000000" w:rsidRPr="00000000" w14:paraId="00000013">
      <w:pPr>
        <w:numPr>
          <w:ilvl w:val="1"/>
          <w:numId w:val="4"/>
        </w:numPr>
        <w:ind w:left="1440" w:hanging="360"/>
      </w:pPr>
      <w:r w:rsidDel="00000000" w:rsidR="00000000" w:rsidRPr="00000000">
        <w:rPr>
          <w:rtl w:val="0"/>
        </w:rPr>
        <w:t xml:space="preserve">Sr Division: 13-16 years old</w:t>
      </w:r>
    </w:p>
    <w:p w:rsidR="00000000" w:rsidDel="00000000" w:rsidP="00000000" w:rsidRDefault="00000000" w:rsidRPr="00000000" w14:paraId="00000014">
      <w:pPr>
        <w:numPr>
          <w:ilvl w:val="0"/>
          <w:numId w:val="4"/>
        </w:numPr>
        <w:ind w:left="720" w:hanging="360"/>
      </w:pPr>
      <w:r w:rsidDel="00000000" w:rsidR="00000000" w:rsidRPr="00000000">
        <w:rPr>
          <w:rtl w:val="0"/>
        </w:rPr>
        <w:t xml:space="preserve">Team members must be no older than 12 or 16 for their respective division on the day of the competition. If the competition day is moved, the original date will be used as a marker for the competition</w:t>
      </w:r>
    </w:p>
    <w:p w:rsidR="00000000" w:rsidDel="00000000" w:rsidP="00000000" w:rsidRDefault="00000000" w:rsidRPr="00000000" w14:paraId="00000015">
      <w:pPr>
        <w:numPr>
          <w:ilvl w:val="0"/>
          <w:numId w:val="4"/>
        </w:numPr>
        <w:ind w:left="720" w:hanging="360"/>
      </w:pPr>
      <w:r w:rsidDel="00000000" w:rsidR="00000000" w:rsidRPr="00000000">
        <w:rPr>
          <w:rtl w:val="0"/>
        </w:rPr>
        <w:t xml:space="preserve">If a player is younger than the required age, permission from the host of the International Tournament must be obtained before participating in the competition, provided that at least one player on the team is of the required age.</w:t>
      </w:r>
    </w:p>
    <w:p w:rsidR="00000000" w:rsidDel="00000000" w:rsidP="00000000" w:rsidRDefault="00000000" w:rsidRPr="00000000" w14:paraId="00000016">
      <w:pPr>
        <w:numPr>
          <w:ilvl w:val="1"/>
          <w:numId w:val="4"/>
        </w:numPr>
        <w:ind w:left="1440" w:hanging="360"/>
      </w:pPr>
      <w:r w:rsidDel="00000000" w:rsidR="00000000" w:rsidRPr="00000000">
        <w:rPr>
          <w:rtl w:val="0"/>
        </w:rPr>
        <w:t xml:space="preserve">If special permission is given, the oldest student will be used to determine the division they will participate in.</w:t>
      </w:r>
    </w:p>
    <w:p w:rsidR="00000000" w:rsidDel="00000000" w:rsidP="00000000" w:rsidRDefault="00000000" w:rsidRPr="00000000" w14:paraId="00000017">
      <w:pPr>
        <w:numPr>
          <w:ilvl w:val="0"/>
          <w:numId w:val="4"/>
        </w:numPr>
        <w:ind w:left="720" w:hanging="360"/>
      </w:pPr>
      <w:r w:rsidDel="00000000" w:rsidR="00000000" w:rsidRPr="00000000">
        <w:rPr>
          <w:rtl w:val="0"/>
        </w:rPr>
        <w:t xml:space="preserve">Team members are only allowed to compete in </w:t>
      </w:r>
      <w:r w:rsidDel="00000000" w:rsidR="00000000" w:rsidRPr="00000000">
        <w:rPr>
          <w:b w:val="1"/>
          <w:rtl w:val="0"/>
        </w:rPr>
        <w:t xml:space="preserve">one (1) team at the event.</w:t>
      </w:r>
      <w:r w:rsidDel="00000000" w:rsidR="00000000" w:rsidRPr="00000000">
        <w:rPr>
          <w:rtl w:val="0"/>
        </w:rPr>
        <w:t xml:space="preserve"> If they worked with multiple teams throughout the competition, they must pick which team they will compete with on the day of the competition. </w:t>
      </w:r>
    </w:p>
    <w:p w:rsidR="00000000" w:rsidDel="00000000" w:rsidP="00000000" w:rsidRDefault="00000000" w:rsidRPr="00000000" w14:paraId="00000018">
      <w:pPr>
        <w:numPr>
          <w:ilvl w:val="0"/>
          <w:numId w:val="4"/>
        </w:numPr>
        <w:ind w:left="720" w:hanging="360"/>
      </w:pPr>
      <w:r w:rsidDel="00000000" w:rsidR="00000000" w:rsidRPr="00000000">
        <w:rPr>
          <w:rtl w:val="0"/>
        </w:rPr>
        <w:t xml:space="preserve">Coaches may work with multiple teams. It is recommended that if a coach has multiple teams, they have assistance for each team such as an assistant coach.</w:t>
      </w:r>
      <w:r w:rsidDel="00000000" w:rsidR="00000000" w:rsidRPr="00000000">
        <w:rPr>
          <w:rtl w:val="0"/>
        </w:rPr>
      </w:r>
    </w:p>
    <w:p w:rsidR="00000000" w:rsidDel="00000000" w:rsidP="00000000" w:rsidRDefault="00000000" w:rsidRPr="00000000" w14:paraId="00000019">
      <w:pPr>
        <w:pStyle w:val="Heading2"/>
        <w:rPr>
          <w:rFonts w:ascii="Lexend ExtraBold" w:cs="Lexend ExtraBold" w:eastAsia="Lexend ExtraBold" w:hAnsi="Lexend ExtraBold"/>
        </w:rPr>
      </w:pPr>
      <w:bookmarkStart w:colFirst="0" w:colLast="0" w:name="_heading=h.1dnmgr1j88jo" w:id="8"/>
      <w:bookmarkEnd w:id="8"/>
      <w:r w:rsidDel="00000000" w:rsidR="00000000" w:rsidRPr="00000000">
        <w:rPr>
          <w:rFonts w:ascii="Lexend ExtraBold" w:cs="Lexend ExtraBold" w:eastAsia="Lexend ExtraBold" w:hAnsi="Lexend ExtraBold"/>
          <w:rtl w:val="0"/>
        </w:rPr>
        <w:t xml:space="preserve">2. Equipment and Materials</w:t>
      </w:r>
    </w:p>
    <w:p w:rsidR="00000000" w:rsidDel="00000000" w:rsidP="00000000" w:rsidRDefault="00000000" w:rsidRPr="00000000" w14:paraId="0000001A">
      <w:pPr>
        <w:numPr>
          <w:ilvl w:val="0"/>
          <w:numId w:val="3"/>
        </w:numPr>
        <w:ind w:left="720" w:hanging="360"/>
        <w:rPr>
          <w:sz w:val="20"/>
          <w:szCs w:val="20"/>
        </w:rPr>
      </w:pPr>
      <w:r w:rsidDel="00000000" w:rsidR="00000000" w:rsidRPr="00000000">
        <w:rPr>
          <w:b w:val="1"/>
          <w:sz w:val="20"/>
          <w:szCs w:val="20"/>
          <w:rtl w:val="0"/>
        </w:rPr>
        <w:t xml:space="preserve">Each team’s robots must be constructed by that team’s members</w:t>
      </w:r>
      <w:r w:rsidDel="00000000" w:rsidR="00000000" w:rsidRPr="00000000">
        <w:rPr>
          <w:sz w:val="20"/>
          <w:szCs w:val="20"/>
          <w:rtl w:val="0"/>
        </w:rPr>
        <w:t xml:space="preserve">. Construction of any portions of a team’s robot by coaches, teachers, parents, etc. is prohibited.</w:t>
      </w:r>
    </w:p>
    <w:p w:rsidR="00000000" w:rsidDel="00000000" w:rsidP="00000000" w:rsidRDefault="00000000" w:rsidRPr="00000000" w14:paraId="0000001B">
      <w:pPr>
        <w:numPr>
          <w:ilvl w:val="0"/>
          <w:numId w:val="3"/>
        </w:numPr>
        <w:ind w:left="720" w:hanging="360"/>
        <w:rPr>
          <w:sz w:val="20"/>
          <w:szCs w:val="20"/>
        </w:rPr>
      </w:pPr>
      <w:r w:rsidDel="00000000" w:rsidR="00000000" w:rsidRPr="00000000">
        <w:rPr>
          <w:sz w:val="20"/>
          <w:szCs w:val="20"/>
          <w:rtl w:val="0"/>
        </w:rPr>
        <w:t xml:space="preserve">A </w:t>
      </w:r>
      <w:r w:rsidDel="00000000" w:rsidR="00000000" w:rsidRPr="00000000">
        <w:rPr>
          <w:b w:val="1"/>
          <w:sz w:val="20"/>
          <w:szCs w:val="20"/>
          <w:rtl w:val="0"/>
        </w:rPr>
        <w:t xml:space="preserve">maximum</w:t>
      </w:r>
      <w:r w:rsidDel="00000000" w:rsidR="00000000" w:rsidRPr="00000000">
        <w:rPr>
          <w:sz w:val="20"/>
          <w:szCs w:val="20"/>
          <w:rtl w:val="0"/>
        </w:rPr>
        <w:t xml:space="preserve"> of the following electronic LEGO parts may be used:</w:t>
      </w:r>
    </w:p>
    <w:p w:rsidR="00000000" w:rsidDel="00000000" w:rsidP="00000000" w:rsidRDefault="00000000" w:rsidRPr="00000000" w14:paraId="0000001C">
      <w:pPr>
        <w:numPr>
          <w:ilvl w:val="1"/>
          <w:numId w:val="3"/>
        </w:numPr>
        <w:ind w:left="1440" w:hanging="360"/>
        <w:rPr>
          <w:sz w:val="20"/>
          <w:szCs w:val="20"/>
        </w:rPr>
      </w:pPr>
      <w:r w:rsidDel="00000000" w:rsidR="00000000" w:rsidRPr="00000000">
        <w:rPr>
          <w:sz w:val="20"/>
          <w:szCs w:val="20"/>
          <w:rtl w:val="0"/>
        </w:rPr>
        <w:t xml:space="preserve">One (1) EV3 (95646c01), NXT (53788), SPIKE (45601), Robot Inventor (88016)</w:t>
      </w:r>
    </w:p>
    <w:p w:rsidR="00000000" w:rsidDel="00000000" w:rsidP="00000000" w:rsidRDefault="00000000" w:rsidRPr="00000000" w14:paraId="0000001D">
      <w:pPr>
        <w:numPr>
          <w:ilvl w:val="1"/>
          <w:numId w:val="3"/>
        </w:numPr>
        <w:ind w:left="1440" w:hanging="360"/>
        <w:rPr>
          <w:sz w:val="20"/>
          <w:szCs w:val="20"/>
        </w:rPr>
      </w:pPr>
      <w:r w:rsidDel="00000000" w:rsidR="00000000" w:rsidRPr="00000000">
        <w:rPr>
          <w:sz w:val="20"/>
          <w:szCs w:val="20"/>
          <w:rtl w:val="0"/>
        </w:rPr>
        <w:t xml:space="preserve">Two (2) large motors </w:t>
        <w:tab/>
        <w:tab/>
        <w:t xml:space="preserve">(EV3: 95658 | NXT: 53787 | SPIKE: 45602)</w:t>
      </w:r>
    </w:p>
    <w:p w:rsidR="00000000" w:rsidDel="00000000" w:rsidP="00000000" w:rsidRDefault="00000000" w:rsidRPr="00000000" w14:paraId="0000001E">
      <w:pPr>
        <w:numPr>
          <w:ilvl w:val="1"/>
          <w:numId w:val="3"/>
        </w:numPr>
        <w:ind w:left="1440" w:hanging="360"/>
        <w:rPr>
          <w:sz w:val="20"/>
          <w:szCs w:val="20"/>
        </w:rPr>
      </w:pPr>
      <w:r w:rsidDel="00000000" w:rsidR="00000000" w:rsidRPr="00000000">
        <w:rPr>
          <w:sz w:val="20"/>
          <w:szCs w:val="20"/>
          <w:rtl w:val="0"/>
        </w:rPr>
        <w:t xml:space="preserve">Two (2) medium motors</w:t>
        <w:tab/>
        <w:tab/>
        <w:t xml:space="preserve">(EV3: 99455 | SPIKE: 45603)</w:t>
      </w:r>
    </w:p>
    <w:p w:rsidR="00000000" w:rsidDel="00000000" w:rsidP="00000000" w:rsidRDefault="00000000" w:rsidRPr="00000000" w14:paraId="0000001F">
      <w:pPr>
        <w:numPr>
          <w:ilvl w:val="1"/>
          <w:numId w:val="3"/>
        </w:numPr>
        <w:ind w:left="1440" w:hanging="360"/>
        <w:rPr>
          <w:sz w:val="20"/>
          <w:szCs w:val="20"/>
        </w:rPr>
      </w:pPr>
      <w:r w:rsidDel="00000000" w:rsidR="00000000" w:rsidRPr="00000000">
        <w:rPr>
          <w:sz w:val="20"/>
          <w:szCs w:val="20"/>
          <w:rtl w:val="0"/>
        </w:rPr>
        <w:t xml:space="preserve">Two (2) color sensors</w:t>
        <w:tab/>
        <w:tab/>
        <w:t xml:space="preserve">(EV3: 95650 | NXT: 55969 | SPIKE: 45605)</w:t>
      </w:r>
    </w:p>
    <w:p w:rsidR="00000000" w:rsidDel="00000000" w:rsidP="00000000" w:rsidRDefault="00000000" w:rsidRPr="00000000" w14:paraId="00000020">
      <w:pPr>
        <w:numPr>
          <w:ilvl w:val="1"/>
          <w:numId w:val="3"/>
        </w:numPr>
        <w:ind w:left="1440" w:hanging="360"/>
        <w:rPr>
          <w:sz w:val="20"/>
          <w:szCs w:val="20"/>
        </w:rPr>
      </w:pPr>
      <w:r w:rsidDel="00000000" w:rsidR="00000000" w:rsidRPr="00000000">
        <w:rPr>
          <w:sz w:val="20"/>
          <w:szCs w:val="20"/>
          <w:rtl w:val="0"/>
        </w:rPr>
        <w:t xml:space="preserve">Two (2) ultrasonic sensors </w:t>
        <w:tab/>
        <w:t xml:space="preserve">(EV3: 95652 | NXT: 53792 | SPIKE: 45604)</w:t>
      </w:r>
    </w:p>
    <w:p w:rsidR="00000000" w:rsidDel="00000000" w:rsidP="00000000" w:rsidRDefault="00000000" w:rsidRPr="00000000" w14:paraId="00000021">
      <w:pPr>
        <w:numPr>
          <w:ilvl w:val="1"/>
          <w:numId w:val="3"/>
        </w:numPr>
        <w:ind w:left="1440" w:hanging="360"/>
        <w:rPr>
          <w:sz w:val="20"/>
          <w:szCs w:val="20"/>
        </w:rPr>
      </w:pPr>
      <w:r w:rsidDel="00000000" w:rsidR="00000000" w:rsidRPr="00000000">
        <w:rPr>
          <w:sz w:val="20"/>
          <w:szCs w:val="20"/>
          <w:rtl w:val="0"/>
        </w:rPr>
        <w:t xml:space="preserve">Two (2) gyroscopic sensors </w:t>
        <w:tab/>
        <w:t xml:space="preserve">(EV3: 99380)</w:t>
      </w:r>
    </w:p>
    <w:p w:rsidR="00000000" w:rsidDel="00000000" w:rsidP="00000000" w:rsidRDefault="00000000" w:rsidRPr="00000000" w14:paraId="00000022">
      <w:pPr>
        <w:numPr>
          <w:ilvl w:val="1"/>
          <w:numId w:val="3"/>
        </w:numPr>
        <w:ind w:left="1440" w:hanging="360"/>
        <w:rPr>
          <w:sz w:val="20"/>
          <w:szCs w:val="20"/>
        </w:rPr>
      </w:pPr>
      <w:r w:rsidDel="00000000" w:rsidR="00000000" w:rsidRPr="00000000">
        <w:rPr>
          <w:sz w:val="20"/>
          <w:szCs w:val="20"/>
          <w:rtl w:val="0"/>
        </w:rPr>
        <w:t xml:space="preserve">Two (2) touch sensors </w:t>
        <w:tab/>
        <w:tab/>
        <w:t xml:space="preserve">(EV3: 95648 | NXT: 53793 | SPIKE: 45606)</w:t>
      </w:r>
    </w:p>
    <w:p w:rsidR="00000000" w:rsidDel="00000000" w:rsidP="00000000" w:rsidRDefault="00000000" w:rsidRPr="00000000" w14:paraId="00000023">
      <w:pPr>
        <w:numPr>
          <w:ilvl w:val="0"/>
          <w:numId w:val="3"/>
        </w:numPr>
        <w:ind w:left="720" w:hanging="360"/>
        <w:rPr>
          <w:sz w:val="20"/>
          <w:szCs w:val="20"/>
        </w:rPr>
      </w:pPr>
      <w:r w:rsidDel="00000000" w:rsidR="00000000" w:rsidRPr="00000000">
        <w:rPr>
          <w:sz w:val="20"/>
          <w:szCs w:val="20"/>
          <w:rtl w:val="0"/>
        </w:rPr>
        <w:t xml:space="preserve">Only </w:t>
      </w:r>
      <w:r w:rsidDel="00000000" w:rsidR="00000000" w:rsidRPr="00000000">
        <w:rPr>
          <w:b w:val="1"/>
          <w:sz w:val="20"/>
          <w:szCs w:val="20"/>
          <w:rtl w:val="0"/>
        </w:rPr>
        <w:t xml:space="preserve">LEGO MINDSTORMS EV3</w:t>
      </w:r>
      <w:r w:rsidDel="00000000" w:rsidR="00000000" w:rsidRPr="00000000">
        <w:rPr>
          <w:sz w:val="20"/>
          <w:szCs w:val="20"/>
          <w:rtl w:val="0"/>
        </w:rPr>
        <w:t xml:space="preserve"> (#31313), </w:t>
      </w:r>
      <w:r w:rsidDel="00000000" w:rsidR="00000000" w:rsidRPr="00000000">
        <w:rPr>
          <w:b w:val="1"/>
          <w:sz w:val="20"/>
          <w:szCs w:val="20"/>
          <w:rtl w:val="0"/>
        </w:rPr>
        <w:t xml:space="preserve">LEGO MINDSTORMS NXT</w:t>
      </w:r>
      <w:r w:rsidDel="00000000" w:rsidR="00000000" w:rsidRPr="00000000">
        <w:rPr>
          <w:sz w:val="20"/>
          <w:szCs w:val="20"/>
          <w:rtl w:val="0"/>
        </w:rPr>
        <w:t xml:space="preserve"> (#8547) and LEGO </w:t>
      </w:r>
      <w:r w:rsidDel="00000000" w:rsidR="00000000" w:rsidRPr="00000000">
        <w:rPr>
          <w:b w:val="1"/>
          <w:sz w:val="20"/>
          <w:szCs w:val="20"/>
          <w:rtl w:val="0"/>
        </w:rPr>
        <w:t xml:space="preserve">LEGO</w:t>
      </w:r>
      <w:r w:rsidDel="00000000" w:rsidR="00000000" w:rsidRPr="00000000">
        <w:rPr>
          <w:sz w:val="20"/>
          <w:szCs w:val="20"/>
          <w:rtl w:val="0"/>
        </w:rPr>
        <w:t xml:space="preserve"> </w:t>
      </w:r>
      <w:r w:rsidDel="00000000" w:rsidR="00000000" w:rsidRPr="00000000">
        <w:rPr>
          <w:b w:val="1"/>
          <w:sz w:val="20"/>
          <w:szCs w:val="20"/>
          <w:rtl w:val="0"/>
        </w:rPr>
        <w:t xml:space="preserve">SPIKE Prime</w:t>
      </w:r>
      <w:r w:rsidDel="00000000" w:rsidR="00000000" w:rsidRPr="00000000">
        <w:rPr>
          <w:sz w:val="20"/>
          <w:szCs w:val="20"/>
          <w:rtl w:val="0"/>
        </w:rPr>
        <w:t xml:space="preserve"> (#45678) and</w:t>
      </w:r>
      <w:r w:rsidDel="00000000" w:rsidR="00000000" w:rsidRPr="00000000">
        <w:rPr>
          <w:b w:val="1"/>
          <w:sz w:val="20"/>
          <w:szCs w:val="20"/>
          <w:rtl w:val="0"/>
        </w:rPr>
        <w:t xml:space="preserve"> LEGO</w:t>
      </w:r>
      <w:r w:rsidDel="00000000" w:rsidR="00000000" w:rsidRPr="00000000">
        <w:rPr>
          <w:sz w:val="20"/>
          <w:szCs w:val="20"/>
          <w:rtl w:val="0"/>
        </w:rPr>
        <w:t xml:space="preserve"> </w:t>
      </w:r>
      <w:r w:rsidDel="00000000" w:rsidR="00000000" w:rsidRPr="00000000">
        <w:rPr>
          <w:b w:val="1"/>
          <w:sz w:val="20"/>
          <w:szCs w:val="20"/>
          <w:rtl w:val="0"/>
        </w:rPr>
        <w:t xml:space="preserve">Robot Inventor</w:t>
      </w:r>
      <w:r w:rsidDel="00000000" w:rsidR="00000000" w:rsidRPr="00000000">
        <w:rPr>
          <w:sz w:val="20"/>
          <w:szCs w:val="20"/>
          <w:rtl w:val="0"/>
        </w:rPr>
        <w:t xml:space="preserve"> (51515) control systems may be used to control the robot</w:t>
      </w:r>
    </w:p>
    <w:p w:rsidR="00000000" w:rsidDel="00000000" w:rsidP="00000000" w:rsidRDefault="00000000" w:rsidRPr="00000000" w14:paraId="00000024">
      <w:pPr>
        <w:numPr>
          <w:ilvl w:val="1"/>
          <w:numId w:val="3"/>
        </w:numPr>
        <w:ind w:left="1440" w:hanging="360"/>
        <w:rPr>
          <w:sz w:val="20"/>
          <w:szCs w:val="20"/>
        </w:rPr>
      </w:pPr>
      <w:r w:rsidDel="00000000" w:rsidR="00000000" w:rsidRPr="00000000">
        <w:rPr>
          <w:sz w:val="20"/>
          <w:szCs w:val="20"/>
          <w:rtl w:val="0"/>
        </w:rPr>
        <w:t xml:space="preserve">Teams can use any software or programming language. Robots can be autonomous during the match or user controlled outline in 2.5 </w:t>
      </w:r>
      <w:r w:rsidDel="00000000" w:rsidR="00000000" w:rsidRPr="00000000">
        <w:rPr>
          <w:i w:val="1"/>
          <w:sz w:val="20"/>
          <w:szCs w:val="20"/>
          <w:rtl w:val="0"/>
        </w:rPr>
        <w:t xml:space="preserve">Equipment &amp; Materials</w:t>
      </w:r>
      <w:r w:rsidDel="00000000" w:rsidR="00000000" w:rsidRPr="00000000">
        <w:rPr>
          <w:sz w:val="20"/>
          <w:szCs w:val="20"/>
          <w:rtl w:val="0"/>
        </w:rPr>
        <w:t xml:space="preserve"> </w:t>
      </w:r>
    </w:p>
    <w:p w:rsidR="00000000" w:rsidDel="00000000" w:rsidP="00000000" w:rsidRDefault="00000000" w:rsidRPr="00000000" w14:paraId="00000025">
      <w:pPr>
        <w:numPr>
          <w:ilvl w:val="0"/>
          <w:numId w:val="3"/>
        </w:numPr>
        <w:ind w:left="720" w:hanging="360"/>
        <w:rPr>
          <w:sz w:val="20"/>
          <w:szCs w:val="20"/>
        </w:rPr>
      </w:pPr>
      <w:r w:rsidDel="00000000" w:rsidR="00000000" w:rsidRPr="00000000">
        <w:rPr>
          <w:sz w:val="20"/>
          <w:szCs w:val="20"/>
          <w:rtl w:val="0"/>
        </w:rPr>
        <w:t xml:space="preserve">Materials may </w:t>
      </w:r>
      <w:r w:rsidDel="00000000" w:rsidR="00000000" w:rsidRPr="00000000">
        <w:rPr>
          <w:b w:val="1"/>
          <w:sz w:val="20"/>
          <w:szCs w:val="20"/>
          <w:rtl w:val="0"/>
        </w:rPr>
        <w:t xml:space="preserve">not be modified from their original shape</w:t>
      </w:r>
      <w:r w:rsidDel="00000000" w:rsidR="00000000" w:rsidRPr="00000000">
        <w:rPr>
          <w:rtl w:val="0"/>
        </w:rPr>
      </w:r>
    </w:p>
    <w:p w:rsidR="00000000" w:rsidDel="00000000" w:rsidP="00000000" w:rsidRDefault="00000000" w:rsidRPr="00000000" w14:paraId="00000026">
      <w:pPr>
        <w:numPr>
          <w:ilvl w:val="1"/>
          <w:numId w:val="3"/>
        </w:numPr>
        <w:ind w:left="1440" w:hanging="360"/>
        <w:rPr>
          <w:sz w:val="20"/>
          <w:szCs w:val="20"/>
        </w:rPr>
      </w:pPr>
      <w:r w:rsidDel="00000000" w:rsidR="00000000" w:rsidRPr="00000000">
        <w:rPr>
          <w:sz w:val="20"/>
          <w:szCs w:val="20"/>
          <w:rtl w:val="0"/>
        </w:rPr>
        <w:t xml:space="preserve">Any LEGO parts that appear modified or permanently fixed with glue etc. will be checked at the head referees discretion; this check can be performed at any point of the event.</w:t>
      </w:r>
    </w:p>
    <w:p w:rsidR="00000000" w:rsidDel="00000000" w:rsidP="00000000" w:rsidRDefault="00000000" w:rsidRPr="00000000" w14:paraId="00000027">
      <w:pPr>
        <w:ind w:left="0" w:firstLine="0"/>
        <w:rPr>
          <w:sz w:val="20"/>
          <w:szCs w:val="20"/>
        </w:rPr>
      </w:pPr>
      <w:r w:rsidDel="00000000" w:rsidR="00000000" w:rsidRPr="00000000">
        <w:rPr>
          <w:rtl w:val="0"/>
        </w:rPr>
      </w:r>
    </w:p>
    <w:p w:rsidR="00000000" w:rsidDel="00000000" w:rsidP="00000000" w:rsidRDefault="00000000" w:rsidRPr="00000000" w14:paraId="00000028">
      <w:pPr>
        <w:numPr>
          <w:ilvl w:val="0"/>
          <w:numId w:val="3"/>
        </w:numPr>
        <w:ind w:left="720" w:hanging="360"/>
        <w:rPr>
          <w:sz w:val="20"/>
          <w:szCs w:val="20"/>
        </w:rPr>
      </w:pPr>
      <w:r w:rsidDel="00000000" w:rsidR="00000000" w:rsidRPr="00000000">
        <w:rPr>
          <w:sz w:val="20"/>
          <w:szCs w:val="20"/>
          <w:rtl w:val="0"/>
        </w:rPr>
        <w:t xml:space="preserve">Robots require a way to control them</w:t>
      </w:r>
    </w:p>
    <w:p w:rsidR="00000000" w:rsidDel="00000000" w:rsidP="00000000" w:rsidRDefault="00000000" w:rsidRPr="00000000" w14:paraId="00000029">
      <w:pPr>
        <w:numPr>
          <w:ilvl w:val="1"/>
          <w:numId w:val="3"/>
        </w:numPr>
        <w:ind w:left="1440" w:hanging="360"/>
        <w:rPr>
          <w:sz w:val="20"/>
          <w:szCs w:val="20"/>
          <w:u w:val="none"/>
        </w:rPr>
      </w:pPr>
      <w:r w:rsidDel="00000000" w:rsidR="00000000" w:rsidRPr="00000000">
        <w:rPr>
          <w:sz w:val="20"/>
          <w:szCs w:val="20"/>
          <w:rtl w:val="0"/>
        </w:rPr>
        <w:t xml:space="preserve">Control programs are available through LEGO MINDSTORMS series products, cellphones, laptops, tablets, and EV3 controller software.</w:t>
      </w:r>
    </w:p>
    <w:p w:rsidR="00000000" w:rsidDel="00000000" w:rsidP="00000000" w:rsidRDefault="00000000" w:rsidRPr="00000000" w14:paraId="0000002A">
      <w:pPr>
        <w:numPr>
          <w:ilvl w:val="1"/>
          <w:numId w:val="3"/>
        </w:numPr>
        <w:ind w:left="1440" w:hanging="360"/>
        <w:rPr>
          <w:sz w:val="20"/>
          <w:szCs w:val="20"/>
          <w:u w:val="none"/>
        </w:rPr>
      </w:pPr>
      <w:r w:rsidDel="00000000" w:rsidR="00000000" w:rsidRPr="00000000">
        <w:rPr>
          <w:sz w:val="20"/>
          <w:szCs w:val="20"/>
          <w:rtl w:val="0"/>
        </w:rPr>
        <w:t xml:space="preserve">One (1) additional EV3 brick may be used as a controller, connected through bluetooth only. Additional sensors and motors may be used on the controller that is </w:t>
      </w:r>
      <w:r w:rsidDel="00000000" w:rsidR="00000000" w:rsidRPr="00000000">
        <w:rPr>
          <w:sz w:val="20"/>
          <w:szCs w:val="20"/>
          <w:u w:val="single"/>
          <w:rtl w:val="0"/>
        </w:rPr>
        <w:t xml:space="preserve">not</w:t>
      </w:r>
      <w:r w:rsidDel="00000000" w:rsidR="00000000" w:rsidRPr="00000000">
        <w:rPr>
          <w:sz w:val="20"/>
          <w:szCs w:val="20"/>
          <w:rtl w:val="0"/>
        </w:rPr>
        <w:t xml:space="preserve"> counted towards </w:t>
      </w:r>
      <w:r w:rsidDel="00000000" w:rsidR="00000000" w:rsidRPr="00000000">
        <w:rPr>
          <w:i w:val="1"/>
          <w:sz w:val="20"/>
          <w:szCs w:val="20"/>
          <w:rtl w:val="0"/>
        </w:rPr>
        <w:t xml:space="preserve">2.2 Equipment &amp; Materials</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B">
      <w:pPr>
        <w:pStyle w:val="Heading2"/>
        <w:rPr>
          <w:rFonts w:ascii="Lexend ExtraBold" w:cs="Lexend ExtraBold" w:eastAsia="Lexend ExtraBold" w:hAnsi="Lexend ExtraBold"/>
          <w:u w:val="none"/>
        </w:rPr>
      </w:pPr>
      <w:bookmarkStart w:colFirst="0" w:colLast="0" w:name="_heading=h.lpwn0ut96j93" w:id="9"/>
      <w:bookmarkEnd w:id="9"/>
      <w:r w:rsidDel="00000000" w:rsidR="00000000" w:rsidRPr="00000000">
        <w:rPr>
          <w:rFonts w:ascii="Lexend ExtraBold" w:cs="Lexend ExtraBold" w:eastAsia="Lexend ExtraBold" w:hAnsi="Lexend ExtraBold"/>
          <w:rtl w:val="0"/>
        </w:rPr>
        <w:t xml:space="preserve">3. Robot Specifications</w:t>
      </w:r>
      <w:r w:rsidDel="00000000" w:rsidR="00000000" w:rsidRPr="00000000">
        <w:rPr>
          <w:rtl w:val="0"/>
        </w:rPr>
      </w:r>
    </w:p>
    <w:p w:rsidR="00000000" w:rsidDel="00000000" w:rsidP="00000000" w:rsidRDefault="00000000" w:rsidRPr="00000000" w14:paraId="0000002C">
      <w:pPr>
        <w:numPr>
          <w:ilvl w:val="0"/>
          <w:numId w:val="2"/>
        </w:numPr>
        <w:ind w:left="720" w:hanging="360"/>
      </w:pPr>
      <w:r w:rsidDel="00000000" w:rsidR="00000000" w:rsidRPr="00000000">
        <w:rPr>
          <w:rtl w:val="0"/>
        </w:rPr>
        <w:t xml:space="preserve">Robots must be built solely with LEGO pieces</w:t>
      </w:r>
    </w:p>
    <w:p w:rsidR="00000000" w:rsidDel="00000000" w:rsidP="00000000" w:rsidRDefault="00000000" w:rsidRPr="00000000" w14:paraId="0000002D">
      <w:pPr>
        <w:numPr>
          <w:ilvl w:val="0"/>
          <w:numId w:val="2"/>
        </w:numPr>
        <w:ind w:left="720" w:hanging="360"/>
      </w:pPr>
      <w:r w:rsidDel="00000000" w:rsidR="00000000" w:rsidRPr="00000000">
        <w:rPr>
          <w:rtl w:val="0"/>
        </w:rPr>
        <w:t xml:space="preserve">Robots will be measured on weight and dimensions at check in at the beginning of the event</w:t>
      </w:r>
    </w:p>
    <w:p w:rsidR="00000000" w:rsidDel="00000000" w:rsidP="00000000" w:rsidRDefault="00000000" w:rsidRPr="00000000" w14:paraId="0000002E">
      <w:pPr>
        <w:numPr>
          <w:ilvl w:val="1"/>
          <w:numId w:val="2"/>
        </w:numPr>
        <w:ind w:left="1440" w:hanging="360"/>
      </w:pPr>
      <w:r w:rsidDel="00000000" w:rsidR="00000000" w:rsidRPr="00000000">
        <w:rPr>
          <w:rtl w:val="0"/>
        </w:rPr>
        <w:t xml:space="preserve">Weight limit: 1kg</w:t>
      </w:r>
    </w:p>
    <w:p w:rsidR="00000000" w:rsidDel="00000000" w:rsidP="00000000" w:rsidRDefault="00000000" w:rsidRPr="00000000" w14:paraId="0000002F">
      <w:pPr>
        <w:numPr>
          <w:ilvl w:val="1"/>
          <w:numId w:val="2"/>
        </w:numPr>
        <w:ind w:left="1440" w:hanging="360"/>
      </w:pPr>
      <w:r w:rsidDel="00000000" w:rsidR="00000000" w:rsidRPr="00000000">
        <w:rPr>
          <w:rtl w:val="0"/>
        </w:rPr>
        <w:t xml:space="preserve">Dimension limit: the robot must fit within a 25cm cube.</w:t>
      </w:r>
    </w:p>
    <w:p w:rsidR="00000000" w:rsidDel="00000000" w:rsidP="00000000" w:rsidRDefault="00000000" w:rsidRPr="00000000" w14:paraId="00000030">
      <w:pPr>
        <w:numPr>
          <w:ilvl w:val="2"/>
          <w:numId w:val="2"/>
        </w:numPr>
        <w:ind w:left="2160" w:hanging="360"/>
      </w:pPr>
      <w:r w:rsidDel="00000000" w:rsidR="00000000" w:rsidRPr="00000000">
        <w:rPr>
          <w:rtl w:val="0"/>
        </w:rPr>
        <w:t xml:space="preserve">When determining the dimensions the robot and its extensions must be fully extended when determining size.</w:t>
      </w:r>
    </w:p>
    <w:p w:rsidR="00000000" w:rsidDel="00000000" w:rsidP="00000000" w:rsidRDefault="00000000" w:rsidRPr="00000000" w14:paraId="00000031">
      <w:pPr>
        <w:numPr>
          <w:ilvl w:val="0"/>
          <w:numId w:val="2"/>
        </w:numPr>
        <w:ind w:left="720" w:hanging="360"/>
      </w:pPr>
      <w:r w:rsidDel="00000000" w:rsidR="00000000" w:rsidRPr="00000000">
        <w:rPr>
          <w:rtl w:val="0"/>
        </w:rPr>
        <w:t xml:space="preserve">Limitations on holding the ball are as follows</w:t>
      </w:r>
    </w:p>
    <w:p w:rsidR="00000000" w:rsidDel="00000000" w:rsidP="00000000" w:rsidRDefault="00000000" w:rsidRPr="00000000" w14:paraId="00000032">
      <w:pPr>
        <w:numPr>
          <w:ilvl w:val="1"/>
          <w:numId w:val="2"/>
        </w:numPr>
        <w:ind w:left="1440" w:hanging="360"/>
      </w:pPr>
      <w:r w:rsidDel="00000000" w:rsidR="00000000" w:rsidRPr="00000000">
        <w:rPr>
          <w:rtl w:val="0"/>
        </w:rPr>
        <w:t xml:space="preserve">Half of the ball 25mm (1in) must stick out from the robot</w:t>
      </w:r>
    </w:p>
    <w:p w:rsidR="00000000" w:rsidDel="00000000" w:rsidP="00000000" w:rsidRDefault="00000000" w:rsidRPr="00000000" w14:paraId="00000033">
      <w:pPr>
        <w:numPr>
          <w:ilvl w:val="2"/>
          <w:numId w:val="2"/>
        </w:numPr>
        <w:ind w:left="2160" w:hanging="360"/>
      </w:pPr>
      <w:r w:rsidDel="00000000" w:rsidR="00000000" w:rsidRPr="00000000">
        <w:rPr>
          <w:rtl w:val="0"/>
        </w:rPr>
        <w:t xml:space="preserve">At check-in the judge will use a ball, planted on the table surface, and push the ball around the perimeter of the robot. If the ball goes into the robot more than 25mm (1in) the robot will need to make modifications and check in again before the end of the check in session. If it fails before then end of check-in the robot will not be allowed to compete</w:t>
      </w:r>
    </w:p>
    <w:p w:rsidR="00000000" w:rsidDel="00000000" w:rsidP="00000000" w:rsidRDefault="00000000" w:rsidRPr="00000000" w14:paraId="00000034">
      <w:pPr>
        <w:numPr>
          <w:ilvl w:val="2"/>
          <w:numId w:val="2"/>
        </w:numPr>
        <w:ind w:left="2160" w:hanging="360"/>
        <w:rPr>
          <w:u w:val="none"/>
        </w:rPr>
      </w:pPr>
      <w:r w:rsidDel="00000000" w:rsidR="00000000" w:rsidRPr="00000000">
        <w:rPr>
          <w:rtl w:val="0"/>
        </w:rPr>
        <w:t xml:space="preserve">See figures below, Green outlined is ok, Red outlined is restricted</w:t>
      </w:r>
    </w:p>
    <w:p w:rsidR="00000000" w:rsidDel="00000000" w:rsidP="00000000" w:rsidRDefault="00000000" w:rsidRPr="00000000" w14:paraId="00000035">
      <w:pPr>
        <w:numPr>
          <w:ilvl w:val="1"/>
          <w:numId w:val="2"/>
        </w:numPr>
        <w:ind w:left="1440" w:hanging="360"/>
      </w:pPr>
      <w:r w:rsidDel="00000000" w:rsidR="00000000" w:rsidRPr="00000000">
        <w:rPr>
          <w:rtl w:val="0"/>
        </w:rPr>
        <w:t xml:space="preserve">When in possession of the ball, the robot cannot enclose the ball within the robot</w:t>
      </w:r>
    </w:p>
    <w:p w:rsidR="00000000" w:rsidDel="00000000" w:rsidP="00000000" w:rsidRDefault="00000000" w:rsidRPr="00000000" w14:paraId="00000036">
      <w:pPr>
        <w:numPr>
          <w:ilvl w:val="2"/>
          <w:numId w:val="2"/>
        </w:numPr>
        <w:ind w:left="2160" w:hanging="360"/>
      </w:pPr>
      <w:r w:rsidDel="00000000" w:rsidR="00000000" w:rsidRPr="00000000">
        <w:rPr>
          <w:rtl w:val="0"/>
        </w:rPr>
        <w:t xml:space="preserve">Possession is defined as the ball is touching the robot</w:t>
      </w:r>
    </w:p>
    <w:p w:rsidR="00000000" w:rsidDel="00000000" w:rsidP="00000000" w:rsidRDefault="00000000" w:rsidRPr="00000000" w14:paraId="00000037">
      <w:pPr>
        <w:numPr>
          <w:ilvl w:val="1"/>
          <w:numId w:val="2"/>
        </w:numPr>
        <w:ind w:left="1440" w:hanging="360"/>
      </w:pPr>
      <w:r w:rsidDel="00000000" w:rsidR="00000000" w:rsidRPr="00000000">
        <w:rPr>
          <w:rtl w:val="0"/>
        </w:rPr>
        <w:t xml:space="preserve">When in possession of the ball, the ball must be rolling while the robot is in motion</w:t>
      </w:r>
    </w:p>
    <w:p w:rsidR="00000000" w:rsidDel="00000000" w:rsidP="00000000" w:rsidRDefault="00000000" w:rsidRPr="00000000" w14:paraId="00000038">
      <w:pPr>
        <w:numPr>
          <w:ilvl w:val="1"/>
          <w:numId w:val="2"/>
        </w:numPr>
        <w:ind w:left="1440" w:hanging="360"/>
        <w:rPr>
          <w:u w:val="none"/>
        </w:rPr>
      </w:pPr>
      <w:r w:rsidDel="00000000" w:rsidR="00000000" w:rsidRPr="00000000">
        <w:rPr>
          <w:rtl w:val="0"/>
        </w:rPr>
        <w:t xml:space="preserve">An opponent robot must always have a pathway to the ball or a penalty countdown will begin. </w:t>
      </w:r>
      <w:r w:rsidDel="00000000" w:rsidR="00000000" w:rsidRPr="00000000">
        <w:rPr>
          <w:i w:val="1"/>
          <w:rtl w:val="0"/>
        </w:rPr>
        <w:t xml:space="preserve">See 5F Preparing to Play for explanation on countdowns.</w:t>
      </w: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1847850</wp:posOffset>
            </wp:positionH>
            <wp:positionV relativeFrom="paragraph">
              <wp:posOffset>338137</wp:posOffset>
            </wp:positionV>
            <wp:extent cx="2278961" cy="1755285"/>
            <wp:effectExtent b="50800" l="50800" r="50800" t="50800"/>
            <wp:wrapNone/>
            <wp:docPr id="59" name="image10.jpg"/>
            <a:graphic>
              <a:graphicData uri="http://schemas.openxmlformats.org/drawingml/2006/picture">
                <pic:pic>
                  <pic:nvPicPr>
                    <pic:cNvPr id="0" name="image10.jpg"/>
                    <pic:cNvPicPr preferRelativeResize="0"/>
                  </pic:nvPicPr>
                  <pic:blipFill>
                    <a:blip r:embed="rId11"/>
                    <a:srcRect b="0" l="174" r="174" t="0"/>
                    <a:stretch>
                      <a:fillRect/>
                    </a:stretch>
                  </pic:blipFill>
                  <pic:spPr>
                    <a:xfrm>
                      <a:off x="0" y="0"/>
                      <a:ext cx="2278961" cy="1755285"/>
                    </a:xfrm>
                    <a:prstGeom prst="rect"/>
                    <a:ln w="50800">
                      <a:solidFill>
                        <a:srgbClr val="FF0000"/>
                      </a:solidFill>
                      <a:prstDash val="solid"/>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4219575</wp:posOffset>
            </wp:positionH>
            <wp:positionV relativeFrom="paragraph">
              <wp:posOffset>328612</wp:posOffset>
            </wp:positionV>
            <wp:extent cx="2238375" cy="1763839"/>
            <wp:effectExtent b="50800" l="50800" r="50800" t="50800"/>
            <wp:wrapNone/>
            <wp:docPr id="51" name="image9.jpg"/>
            <a:graphic>
              <a:graphicData uri="http://schemas.openxmlformats.org/drawingml/2006/picture">
                <pic:pic>
                  <pic:nvPicPr>
                    <pic:cNvPr id="0" name="image9.jpg"/>
                    <pic:cNvPicPr preferRelativeResize="0"/>
                  </pic:nvPicPr>
                  <pic:blipFill>
                    <a:blip r:embed="rId12"/>
                    <a:srcRect b="0" l="174" r="174" t="0"/>
                    <a:stretch>
                      <a:fillRect/>
                    </a:stretch>
                  </pic:blipFill>
                  <pic:spPr>
                    <a:xfrm>
                      <a:off x="0" y="0"/>
                      <a:ext cx="2238375" cy="1763839"/>
                    </a:xfrm>
                    <a:prstGeom prst="rect"/>
                    <a:ln w="50800">
                      <a:solidFill>
                        <a:srgbClr val="FF0000"/>
                      </a:solidFill>
                      <a:prstDash val="solid"/>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-619124</wp:posOffset>
            </wp:positionH>
            <wp:positionV relativeFrom="paragraph">
              <wp:posOffset>323850</wp:posOffset>
            </wp:positionV>
            <wp:extent cx="2366963" cy="1781451"/>
            <wp:effectExtent b="50800" l="50800" r="50800" t="50800"/>
            <wp:wrapNone/>
            <wp:docPr id="48"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2366963" cy="1781451"/>
                    </a:xfrm>
                    <a:prstGeom prst="rect"/>
                    <a:ln w="50800">
                      <a:solidFill>
                        <a:srgbClr val="00FF00"/>
                      </a:solidFill>
                      <a:prstDash val="solid"/>
                    </a:ln>
                  </pic:spPr>
                </pic:pic>
              </a:graphicData>
            </a:graphic>
          </wp:anchor>
        </w:drawing>
      </w:r>
    </w:p>
    <w:sdt>
      <w:sdtPr>
        <w:tag w:val="goog_rdk_0"/>
      </w:sdtPr>
      <w:sdtContent>
        <w:p w:rsidR="00000000" w:rsidDel="00000000" w:rsidP="00000000" w:rsidRDefault="00000000" w:rsidRPr="00000000" w14:paraId="0000003A">
          <w:pPr>
            <w:pStyle w:val="Heading2"/>
            <w:rPr>
              <w:rFonts w:ascii="Lexend ExtraBold" w:cs="Lexend ExtraBold" w:eastAsia="Lexend ExtraBold" w:hAnsi="Lexend ExtraBold"/>
            </w:rPr>
          </w:pPr>
          <w:bookmarkStart w:colFirst="0" w:colLast="0" w:name="_heading=h.tyjcwt" w:id="10"/>
          <w:bookmarkEnd w:id="10"/>
          <w:r w:rsidDel="00000000" w:rsidR="00000000" w:rsidRPr="00000000">
            <w:rPr>
              <w:rFonts w:ascii="Lexend ExtraBold" w:cs="Lexend ExtraBold" w:eastAsia="Lexend ExtraBold" w:hAnsi="Lexend ExtraBold"/>
              <w:rtl w:val="0"/>
            </w:rPr>
            <w:t xml:space="preserve">4. Field</w:t>
          </w:r>
        </w:p>
      </w:sdtContent>
    </w:sdt>
    <w:p w:rsidR="00000000" w:rsidDel="00000000" w:rsidP="00000000" w:rsidRDefault="00000000" w:rsidRPr="00000000" w14:paraId="0000003B">
      <w:pPr>
        <w:numPr>
          <w:ilvl w:val="0"/>
          <w:numId w:val="5"/>
        </w:numPr>
        <w:ind w:left="720" w:hanging="360"/>
      </w:pPr>
      <w:r w:rsidDel="00000000" w:rsidR="00000000" w:rsidRPr="00000000">
        <w:rPr>
          <w:rtl w:val="0"/>
        </w:rPr>
        <w:t xml:space="preserve">The play field has an inside perimeter of 44in x 92.5in </w:t>
      </w:r>
    </w:p>
    <w:p w:rsidR="00000000" w:rsidDel="00000000" w:rsidP="00000000" w:rsidRDefault="00000000" w:rsidRPr="00000000" w14:paraId="0000003C">
      <w:pPr>
        <w:numPr>
          <w:ilvl w:val="0"/>
          <w:numId w:val="5"/>
        </w:numPr>
        <w:ind w:left="720" w:hanging="360"/>
      </w:pPr>
      <w:r w:rsidDel="00000000" w:rsidR="00000000" w:rsidRPr="00000000">
        <w:rPr>
          <w:rtl w:val="0"/>
        </w:rPr>
        <w:t xml:space="preserve">The perimeter of the play field will is 3 in tall </w:t>
      </w:r>
    </w:p>
    <w:p w:rsidR="00000000" w:rsidDel="00000000" w:rsidP="00000000" w:rsidRDefault="00000000" w:rsidRPr="00000000" w14:paraId="0000003D">
      <w:pPr>
        <w:numPr>
          <w:ilvl w:val="0"/>
          <w:numId w:val="5"/>
        </w:numPr>
        <w:ind w:left="720" w:hanging="360"/>
      </w:pPr>
      <w:r w:rsidDel="00000000" w:rsidR="00000000" w:rsidRPr="00000000">
        <w:rPr>
          <w:rtl w:val="0"/>
        </w:rPr>
        <w:t xml:space="preserve">The soccer field will be constructed with a smooth surface</w:t>
      </w:r>
    </w:p>
    <w:p w:rsidR="00000000" w:rsidDel="00000000" w:rsidP="00000000" w:rsidRDefault="00000000" w:rsidRPr="00000000" w14:paraId="0000003E">
      <w:pPr>
        <w:numPr>
          <w:ilvl w:val="0"/>
          <w:numId w:val="5"/>
        </w:numPr>
        <w:ind w:left="720" w:hanging="360"/>
      </w:pPr>
      <w:r w:rsidDel="00000000" w:rsidR="00000000" w:rsidRPr="00000000">
        <w:rPr>
          <w:rtl w:val="0"/>
        </w:rPr>
        <w:t xml:space="preserve">The provided Robo Tourney EV3 SoccerBots pitch will be placed in the center of the play field</w:t>
      </w:r>
    </w:p>
    <w:p w:rsidR="00000000" w:rsidDel="00000000" w:rsidP="00000000" w:rsidRDefault="00000000" w:rsidRPr="00000000" w14:paraId="0000003F">
      <w:pPr>
        <w:numPr>
          <w:ilvl w:val="1"/>
          <w:numId w:val="5"/>
        </w:numPr>
        <w:ind w:left="1440" w:hanging="360"/>
      </w:pPr>
      <w:r w:rsidDel="00000000" w:rsidR="00000000" w:rsidRPr="00000000">
        <w:rPr>
          <w:rtl w:val="0"/>
        </w:rPr>
        <w:t xml:space="preserve">When securing the pitch to the table ensure that there is 10in space from the edge of the pitch to the perimeter</w:t>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381000</wp:posOffset>
            </wp:positionV>
            <wp:extent cx="2162175" cy="1506674"/>
            <wp:effectExtent b="38100" l="38100" r="38100" t="38100"/>
            <wp:wrapSquare wrapText="bothSides" distB="114300" distT="114300" distL="114300" distR="114300"/>
            <wp:docPr id="58" name="image4.jpg"/>
            <a:graphic>
              <a:graphicData uri="http://schemas.openxmlformats.org/drawingml/2006/picture">
                <pic:pic>
                  <pic:nvPicPr>
                    <pic:cNvPr id="0" name="image4.jpg"/>
                    <pic:cNvPicPr preferRelativeResize="0"/>
                  </pic:nvPicPr>
                  <pic:blipFill>
                    <a:blip r:embed="rId14"/>
                    <a:srcRect b="5660" l="0" r="4483" t="7151"/>
                    <a:stretch>
                      <a:fillRect/>
                    </a:stretch>
                  </pic:blipFill>
                  <pic:spPr>
                    <a:xfrm>
                      <a:off x="0" y="0"/>
                      <a:ext cx="2162175" cy="1506674"/>
                    </a:xfrm>
                    <a:prstGeom prst="rect"/>
                    <a:ln w="38100">
                      <a:solidFill>
                        <a:srgbClr val="9FC5E8"/>
                      </a:solidFill>
                      <a:prstDash val="solid"/>
                    </a:ln>
                  </pic:spPr>
                </pic:pic>
              </a:graphicData>
            </a:graphic>
          </wp:anchor>
        </w:drawing>
      </w:r>
    </w:p>
    <w:p w:rsidR="00000000" w:rsidDel="00000000" w:rsidP="00000000" w:rsidRDefault="00000000" w:rsidRPr="00000000" w14:paraId="00000040">
      <w:pPr>
        <w:numPr>
          <w:ilvl w:val="1"/>
          <w:numId w:val="5"/>
        </w:numPr>
        <w:ind w:left="1440" w:hanging="360"/>
      </w:pPr>
      <w:r w:rsidDel="00000000" w:rsidR="00000000" w:rsidRPr="00000000">
        <w:rPr>
          <w:rtl w:val="0"/>
        </w:rPr>
        <w:t xml:space="preserve">The pitch is fastened to the table with tape over the top edge at the goal ends. No more than 0.4 in  of tape may protrude into the play area. Do not place tape in the goal area indicated by the 17.7 in marker on the model.</w:t>
      </w:r>
    </w:p>
    <w:p w:rsidR="00000000" w:rsidDel="00000000" w:rsidP="00000000" w:rsidRDefault="00000000" w:rsidRPr="00000000" w14:paraId="00000041">
      <w:pPr>
        <w:numPr>
          <w:ilvl w:val="0"/>
          <w:numId w:val="5"/>
        </w:numPr>
        <w:ind w:left="720" w:hanging="360"/>
      </w:pPr>
      <w:r w:rsidDel="00000000" w:rsidR="00000000" w:rsidRPr="00000000">
        <w:rPr>
          <w:rtl w:val="0"/>
        </w:rPr>
        <w:t xml:space="preserve">The extra area on either side of the pitch will be outlined with LEGO Duplo to create the goal</w:t>
      </w:r>
    </w:p>
    <w:p w:rsidR="00000000" w:rsidDel="00000000" w:rsidP="00000000" w:rsidRDefault="00000000" w:rsidRPr="00000000" w14:paraId="00000042">
      <w:pPr>
        <w:ind w:left="720" w:firstLine="0"/>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2"/>
        <w:rPr>
          <w:rFonts w:ascii="Lexend ExtraBold" w:cs="Lexend ExtraBold" w:eastAsia="Lexend ExtraBold" w:hAnsi="Lexend ExtraBold"/>
        </w:rPr>
      </w:pPr>
      <w:bookmarkStart w:colFirst="0" w:colLast="0" w:name="_heading=h.p6ca6rwvzd5c" w:id="11"/>
      <w:bookmarkEnd w:id="11"/>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649157</wp:posOffset>
            </wp:positionV>
            <wp:extent cx="6229350" cy="2849432"/>
            <wp:effectExtent b="50800" l="50800" r="50800" t="50800"/>
            <wp:wrapTopAndBottom distB="114300" distT="114300"/>
            <wp:docPr id="56" name="image2.jpg"/>
            <a:graphic>
              <a:graphicData uri="http://schemas.openxmlformats.org/drawingml/2006/picture">
                <pic:pic>
                  <pic:nvPicPr>
                    <pic:cNvPr id="0" name="image2.jpg"/>
                    <pic:cNvPicPr preferRelativeResize="0"/>
                  </pic:nvPicPr>
                  <pic:blipFill>
                    <a:blip r:embed="rId15"/>
                    <a:srcRect b="8650" l="0" r="0" t="10095"/>
                    <a:stretch>
                      <a:fillRect/>
                    </a:stretch>
                  </pic:blipFill>
                  <pic:spPr>
                    <a:xfrm>
                      <a:off x="0" y="0"/>
                      <a:ext cx="6229350" cy="2849432"/>
                    </a:xfrm>
                    <a:prstGeom prst="rect"/>
                    <a:ln w="50800">
                      <a:solidFill>
                        <a:srgbClr val="9FC5E8"/>
                      </a:solidFill>
                      <a:prstDash val="solid"/>
                    </a:ln>
                  </pic:spPr>
                </pic:pic>
              </a:graphicData>
            </a:graphic>
          </wp:anchor>
        </w:drawing>
      </w:r>
    </w:p>
    <w:p w:rsidR="00000000" w:rsidDel="00000000" w:rsidP="00000000" w:rsidRDefault="00000000" w:rsidRPr="00000000" w14:paraId="00000045">
      <w:pPr>
        <w:pStyle w:val="Heading2"/>
        <w:rPr>
          <w:rFonts w:ascii="Lexend ExtraBold" w:cs="Lexend ExtraBold" w:eastAsia="Lexend ExtraBold" w:hAnsi="Lexend ExtraBold"/>
        </w:rPr>
      </w:pPr>
      <w:bookmarkStart w:colFirst="0" w:colLast="0" w:name="_heading=h.8g72uqgevw59" w:id="12"/>
      <w:bookmarkEnd w:id="12"/>
      <w:r w:rsidDel="00000000" w:rsidR="00000000" w:rsidRPr="00000000">
        <w:rPr>
          <w:rFonts w:ascii="Lexend ExtraBold" w:cs="Lexend ExtraBold" w:eastAsia="Lexend ExtraBold" w:hAnsi="Lexend ExtraBold"/>
          <w:rtl w:val="0"/>
        </w:rPr>
        <w:t xml:space="preserve">5. Preparing to Play</w:t>
      </w:r>
    </w:p>
    <w:p w:rsidR="00000000" w:rsidDel="00000000" w:rsidP="00000000" w:rsidRDefault="00000000" w:rsidRPr="00000000" w14:paraId="00000046">
      <w:pPr>
        <w:numPr>
          <w:ilvl w:val="0"/>
          <w:numId w:val="1"/>
        </w:numPr>
        <w:ind w:left="720" w:hanging="360"/>
      </w:pPr>
      <w:r w:rsidDel="00000000" w:rsidR="00000000" w:rsidRPr="00000000">
        <w:rPr>
          <w:rtl w:val="0"/>
        </w:rPr>
        <w:t xml:space="preserve">Games will be played where two teams of two robots play a game of soccer</w:t>
      </w:r>
    </w:p>
    <w:p w:rsidR="00000000" w:rsidDel="00000000" w:rsidP="00000000" w:rsidRDefault="00000000" w:rsidRPr="00000000" w14:paraId="00000047">
      <w:pPr>
        <w:numPr>
          <w:ilvl w:val="1"/>
          <w:numId w:val="1"/>
        </w:numPr>
        <w:ind w:left="1440" w:hanging="360"/>
      </w:pPr>
      <w:r w:rsidDel="00000000" w:rsidR="00000000" w:rsidRPr="00000000">
        <w:rPr>
          <w:rtl w:val="0"/>
        </w:rPr>
        <w:t xml:space="preserve">Two team members from each robot may be present at the competition table. These members will be the driver and the support</w:t>
      </w:r>
    </w:p>
    <w:p w:rsidR="00000000" w:rsidDel="00000000" w:rsidP="00000000" w:rsidRDefault="00000000" w:rsidRPr="00000000" w14:paraId="00000048">
      <w:pPr>
        <w:numPr>
          <w:ilvl w:val="0"/>
          <w:numId w:val="1"/>
        </w:numPr>
        <w:ind w:left="720" w:hanging="360"/>
      </w:pPr>
      <w:r w:rsidDel="00000000" w:rsidR="00000000" w:rsidRPr="00000000">
        <w:rPr>
          <w:rtl w:val="0"/>
        </w:rPr>
        <w:t xml:space="preserve">The objective of the game is to score as many points before the 3 minute timer runs out</w:t>
      </w:r>
    </w:p>
    <w:p w:rsidR="00000000" w:rsidDel="00000000" w:rsidP="00000000" w:rsidRDefault="00000000" w:rsidRPr="00000000" w14:paraId="00000049">
      <w:pPr>
        <w:numPr>
          <w:ilvl w:val="0"/>
          <w:numId w:val="1"/>
        </w:numPr>
        <w:ind w:left="720" w:hanging="360"/>
      </w:pPr>
      <w:r w:rsidDel="00000000" w:rsidR="00000000" w:rsidRPr="00000000">
        <w:rPr>
          <w:rtl w:val="0"/>
        </w:rPr>
        <w:t xml:space="preserve">Robots have two roles to pick from and can only be one role for the entirety of the match</w:t>
      </w:r>
    </w:p>
    <w:p w:rsidR="00000000" w:rsidDel="00000000" w:rsidP="00000000" w:rsidRDefault="00000000" w:rsidRPr="00000000" w14:paraId="0000004A">
      <w:pPr>
        <w:numPr>
          <w:ilvl w:val="1"/>
          <w:numId w:val="1"/>
        </w:numPr>
        <w:ind w:left="1440" w:hanging="360"/>
      </w:pPr>
      <w:r w:rsidDel="00000000" w:rsidR="00000000" w:rsidRPr="00000000">
        <w:rPr>
          <w:rtl w:val="0"/>
        </w:rPr>
        <w:t xml:space="preserve">Goalkeeper: The goal keeper's job is to protect their side of the play field and prevent opponents from scoring in their goal. </w:t>
      </w:r>
    </w:p>
    <w:p w:rsidR="00000000" w:rsidDel="00000000" w:rsidP="00000000" w:rsidRDefault="00000000" w:rsidRPr="00000000" w14:paraId="0000004B">
      <w:pPr>
        <w:numPr>
          <w:ilvl w:val="2"/>
          <w:numId w:val="1"/>
        </w:numPr>
        <w:ind w:left="2160" w:hanging="360"/>
      </w:pPr>
      <w:r w:rsidDel="00000000" w:rsidR="00000000" w:rsidRPr="00000000">
        <w:rPr>
          <w:rtl w:val="0"/>
        </w:rPr>
        <w:t xml:space="preserve">The goalkeeper is the only robot allowed to stay in their penalty zone.</w:t>
      </w:r>
    </w:p>
    <w:p w:rsidR="00000000" w:rsidDel="00000000" w:rsidP="00000000" w:rsidRDefault="00000000" w:rsidRPr="00000000" w14:paraId="0000004C">
      <w:pPr>
        <w:numPr>
          <w:ilvl w:val="2"/>
          <w:numId w:val="1"/>
        </w:numPr>
        <w:ind w:left="2160" w:hanging="360"/>
      </w:pPr>
      <w:r w:rsidDel="00000000" w:rsidR="00000000" w:rsidRPr="00000000">
        <w:rPr>
          <w:rtl w:val="0"/>
        </w:rPr>
        <w:t xml:space="preserve">The goalkeeper may not cross into the other half of the field</w:t>
      </w:r>
    </w:p>
    <w:p w:rsidR="00000000" w:rsidDel="00000000" w:rsidP="00000000" w:rsidRDefault="00000000" w:rsidRPr="00000000" w14:paraId="0000004D">
      <w:pPr>
        <w:numPr>
          <w:ilvl w:val="1"/>
          <w:numId w:val="1"/>
        </w:numPr>
        <w:ind w:left="1440" w:hanging="360"/>
      </w:pPr>
      <w:r w:rsidDel="00000000" w:rsidR="00000000" w:rsidRPr="00000000">
        <w:rPr>
          <w:rtl w:val="0"/>
        </w:rPr>
        <w:t xml:space="preserve">Striker: The striker collects the ball and scores it in the opponents goal</w:t>
      </w:r>
    </w:p>
    <w:p w:rsidR="00000000" w:rsidDel="00000000" w:rsidP="00000000" w:rsidRDefault="00000000" w:rsidRPr="00000000" w14:paraId="0000004E">
      <w:pPr>
        <w:numPr>
          <w:ilvl w:val="2"/>
          <w:numId w:val="1"/>
        </w:numPr>
        <w:ind w:left="2160" w:hanging="360"/>
      </w:pPr>
      <w:r w:rsidDel="00000000" w:rsidR="00000000" w:rsidRPr="00000000">
        <w:rPr>
          <w:rtl w:val="0"/>
        </w:rPr>
        <w:t xml:space="preserve">The striker is allowed to travel across the whole field but is not allowed to be within either of the penalty zones</w:t>
      </w:r>
    </w:p>
    <w:p w:rsidR="00000000" w:rsidDel="00000000" w:rsidP="00000000" w:rsidRDefault="00000000" w:rsidRPr="00000000" w14:paraId="0000004F">
      <w:pPr>
        <w:numPr>
          <w:ilvl w:val="0"/>
          <w:numId w:val="1"/>
        </w:numPr>
        <w:ind w:left="720" w:hanging="360"/>
      </w:pPr>
      <w:r w:rsidDel="00000000" w:rsidR="00000000" w:rsidRPr="00000000">
        <w:rPr>
          <w:rtl w:val="0"/>
        </w:rPr>
        <w:t xml:space="preserve">Driver and support roles</w:t>
      </w:r>
    </w:p>
    <w:p w:rsidR="00000000" w:rsidDel="00000000" w:rsidP="00000000" w:rsidRDefault="00000000" w:rsidRPr="00000000" w14:paraId="00000050">
      <w:pPr>
        <w:numPr>
          <w:ilvl w:val="1"/>
          <w:numId w:val="1"/>
        </w:numPr>
        <w:ind w:left="1440" w:hanging="360"/>
      </w:pPr>
      <w:r w:rsidDel="00000000" w:rsidR="00000000" w:rsidRPr="00000000">
        <w:rPr>
          <w:rtl w:val="0"/>
        </w:rPr>
        <w:t xml:space="preserve">Driver: Controls the robot using their teams device</w:t>
      </w:r>
    </w:p>
    <w:p w:rsidR="00000000" w:rsidDel="00000000" w:rsidP="00000000" w:rsidRDefault="00000000" w:rsidRPr="00000000" w14:paraId="00000051">
      <w:pPr>
        <w:numPr>
          <w:ilvl w:val="1"/>
          <w:numId w:val="1"/>
        </w:numPr>
        <w:ind w:left="1440" w:hanging="360"/>
      </w:pPr>
      <w:r w:rsidDel="00000000" w:rsidR="00000000" w:rsidRPr="00000000">
        <w:rPr>
          <w:rtl w:val="0"/>
        </w:rPr>
        <w:t xml:space="preserve">Support: Will pick up the robot and place it in the designated starting position </w:t>
      </w:r>
    </w:p>
    <w:p w:rsidR="00000000" w:rsidDel="00000000" w:rsidP="00000000" w:rsidRDefault="00000000" w:rsidRPr="00000000" w14:paraId="00000052">
      <w:pPr>
        <w:numPr>
          <w:ilvl w:val="1"/>
          <w:numId w:val="1"/>
        </w:numPr>
        <w:ind w:left="1440" w:hanging="360"/>
      </w:pPr>
      <w:r w:rsidDel="00000000" w:rsidR="00000000" w:rsidRPr="00000000">
        <w:rPr>
          <w:rtl w:val="0"/>
        </w:rPr>
        <w:t xml:space="preserve">If there is only one team member they driver will also have the roll of the support</w:t>
      </w:r>
    </w:p>
    <w:p w:rsidR="00000000" w:rsidDel="00000000" w:rsidP="00000000" w:rsidRDefault="00000000" w:rsidRPr="00000000" w14:paraId="00000053">
      <w:pPr>
        <w:numPr>
          <w:ilvl w:val="0"/>
          <w:numId w:val="1"/>
        </w:numPr>
        <w:ind w:left="720" w:hanging="360"/>
      </w:pPr>
      <w:r w:rsidDel="00000000" w:rsidR="00000000" w:rsidRPr="00000000">
        <w:rPr>
          <w:rtl w:val="0"/>
        </w:rPr>
        <w:t xml:space="preserve">Start of the match</w:t>
      </w:r>
    </w:p>
    <w:p w:rsidR="00000000" w:rsidDel="00000000" w:rsidP="00000000" w:rsidRDefault="00000000" w:rsidRPr="00000000" w14:paraId="00000054">
      <w:pPr>
        <w:numPr>
          <w:ilvl w:val="1"/>
          <w:numId w:val="1"/>
        </w:numPr>
        <w:ind w:left="1440" w:hanging="360"/>
      </w:pPr>
      <w:r w:rsidDel="00000000" w:rsidR="00000000" w:rsidRPr="00000000">
        <w:rPr>
          <w:rtl w:val="0"/>
        </w:rPr>
        <w:t xml:space="preserve">The ball will be placed in the center of the pitch</w:t>
      </w:r>
    </w:p>
    <w:p w:rsidR="00000000" w:rsidDel="00000000" w:rsidP="00000000" w:rsidRDefault="00000000" w:rsidRPr="00000000" w14:paraId="00000055">
      <w:pPr>
        <w:numPr>
          <w:ilvl w:val="1"/>
          <w:numId w:val="1"/>
        </w:numPr>
        <w:ind w:left="1440" w:hanging="360"/>
      </w:pPr>
      <w:r w:rsidDel="00000000" w:rsidR="00000000" w:rsidRPr="00000000">
        <w:rPr>
          <w:rtl w:val="0"/>
        </w:rPr>
        <w:t xml:space="preserve">The robots will be positioned on the corners of their goalie zone</w:t>
      </w:r>
    </w:p>
    <w:p w:rsidR="00000000" w:rsidDel="00000000" w:rsidP="00000000" w:rsidRDefault="00000000" w:rsidRPr="00000000" w14:paraId="00000056">
      <w:pPr>
        <w:numPr>
          <w:ilvl w:val="1"/>
          <w:numId w:val="1"/>
        </w:numPr>
        <w:ind w:left="1440" w:hanging="360"/>
      </w:pPr>
      <w:r w:rsidDel="00000000" w:rsidR="00000000" w:rsidRPr="00000000">
        <w:rPr>
          <w:rtl w:val="0"/>
        </w:rPr>
        <w:t xml:space="preserve">After a countdown from the judge, the robots will move to take control of the ball and score in the opponents goal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5943600" cy="2590800"/>
            <wp:effectExtent b="50800" l="50800" r="50800" t="50800"/>
            <wp:docPr id="54" name="image13.png"/>
            <a:graphic>
              <a:graphicData uri="http://schemas.openxmlformats.org/drawingml/2006/picture">
                <pic:pic>
                  <pic:nvPicPr>
                    <pic:cNvPr id="0" name="image13.png"/>
                    <pic:cNvPicPr preferRelativeResize="0"/>
                  </pic:nvPicPr>
                  <pic:blipFill>
                    <a:blip r:embed="rId16">
                      <a:alphaModFix amt="97000"/>
                    </a:blip>
                    <a:srcRect b="0" l="0" r="0" t="0"/>
                    <a:stretch>
                      <a:fillRect/>
                    </a:stretch>
                  </pic:blipFill>
                  <pic:spPr>
                    <a:xfrm>
                      <a:off x="0" y="0"/>
                      <a:ext cx="5943600" cy="2590800"/>
                    </a:xfrm>
                    <a:prstGeom prst="rect"/>
                    <a:ln w="50800">
                      <a:solidFill>
                        <a:srgbClr val="A4C2F4"/>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1"/>
        </w:numPr>
        <w:ind w:left="720" w:hanging="360"/>
      </w:pPr>
      <w:r w:rsidDel="00000000" w:rsidR="00000000" w:rsidRPr="00000000">
        <w:rPr>
          <w:rtl w:val="0"/>
        </w:rPr>
        <w:t xml:space="preserve">During play</w:t>
      </w:r>
    </w:p>
    <w:p w:rsidR="00000000" w:rsidDel="00000000" w:rsidP="00000000" w:rsidRDefault="00000000" w:rsidRPr="00000000" w14:paraId="0000005C">
      <w:pPr>
        <w:numPr>
          <w:ilvl w:val="1"/>
          <w:numId w:val="1"/>
        </w:numPr>
        <w:ind w:left="1440" w:hanging="360"/>
      </w:pPr>
      <w:r w:rsidDel="00000000" w:rsidR="00000000" w:rsidRPr="00000000">
        <w:rPr>
          <w:rtl w:val="0"/>
        </w:rPr>
        <w:t xml:space="preserve">A goal is scored when the ball goes completely into the goal</w:t>
      </w:r>
    </w:p>
    <w:p w:rsidR="00000000" w:rsidDel="00000000" w:rsidP="00000000" w:rsidRDefault="00000000" w:rsidRPr="00000000" w14:paraId="0000005D">
      <w:pPr>
        <w:numPr>
          <w:ilvl w:val="1"/>
          <w:numId w:val="1"/>
        </w:numPr>
        <w:ind w:left="1440" w:hanging="360"/>
      </w:pPr>
      <w:r w:rsidDel="00000000" w:rsidR="00000000" w:rsidRPr="00000000">
        <w:rPr>
          <w:rtl w:val="0"/>
        </w:rPr>
        <w:t xml:space="preserve">The robots may not pin another robot or impede its movement for more than 5 seconds. This will be enforced by the judge by a countdown from 5 to 1. Before the end of the countdown the robots must be separated.</w:t>
      </w:r>
    </w:p>
    <w:p w:rsidR="00000000" w:rsidDel="00000000" w:rsidP="00000000" w:rsidRDefault="00000000" w:rsidRPr="00000000" w14:paraId="0000005E">
      <w:pPr>
        <w:numPr>
          <w:ilvl w:val="2"/>
          <w:numId w:val="1"/>
        </w:numPr>
        <w:ind w:left="2160" w:hanging="360"/>
      </w:pPr>
      <w:r w:rsidDel="00000000" w:rsidR="00000000" w:rsidRPr="00000000">
        <w:rPr>
          <w:rtl w:val="0"/>
        </w:rPr>
        <w:t xml:space="preserve">If a robot does not purposefully separate before the end of the countdown their team will be receive a penalty token</w:t>
      </w:r>
    </w:p>
    <w:p w:rsidR="00000000" w:rsidDel="00000000" w:rsidP="00000000" w:rsidRDefault="00000000" w:rsidRPr="00000000" w14:paraId="0000005F">
      <w:pPr>
        <w:numPr>
          <w:ilvl w:val="1"/>
          <w:numId w:val="1"/>
        </w:numPr>
        <w:ind w:left="1440" w:hanging="360"/>
      </w:pPr>
      <w:r w:rsidDel="00000000" w:rsidR="00000000" w:rsidRPr="00000000">
        <w:rPr>
          <w:rtl w:val="0"/>
        </w:rPr>
        <w:t xml:space="preserve">Robots are not allowed to enter the penalty zone on their side but they can enter the penalty zone on the opponent's side</w:t>
      </w:r>
    </w:p>
    <w:p w:rsidR="00000000" w:rsidDel="00000000" w:rsidP="00000000" w:rsidRDefault="00000000" w:rsidRPr="00000000" w14:paraId="00000060">
      <w:pPr>
        <w:numPr>
          <w:ilvl w:val="2"/>
          <w:numId w:val="1"/>
        </w:numPr>
        <w:ind w:left="2160" w:hanging="360"/>
      </w:pPr>
      <w:r w:rsidDel="00000000" w:rsidR="00000000" w:rsidRPr="00000000">
        <w:rPr>
          <w:rtl w:val="0"/>
        </w:rPr>
        <w:t xml:space="preserve">If a robot enters the opponents penalty zone, they must leave within 5sec.</w:t>
      </w:r>
    </w:p>
    <w:p w:rsidR="00000000" w:rsidDel="00000000" w:rsidP="00000000" w:rsidRDefault="00000000" w:rsidRPr="00000000" w14:paraId="00000061">
      <w:pPr>
        <w:numPr>
          <w:ilvl w:val="2"/>
          <w:numId w:val="1"/>
        </w:numPr>
        <w:ind w:left="2160" w:hanging="360"/>
      </w:pPr>
      <w:r w:rsidDel="00000000" w:rsidR="00000000" w:rsidRPr="00000000">
        <w:rPr>
          <w:rtl w:val="0"/>
        </w:rPr>
        <w:t xml:space="preserve">If the robot does not leave the penalty zone before the end of the countdown they will receive a penalty token</w:t>
      </w:r>
    </w:p>
    <w:p w:rsidR="00000000" w:rsidDel="00000000" w:rsidP="00000000" w:rsidRDefault="00000000" w:rsidRPr="00000000" w14:paraId="00000062">
      <w:pPr>
        <w:numPr>
          <w:ilvl w:val="0"/>
          <w:numId w:val="1"/>
        </w:numPr>
        <w:ind w:left="720" w:hanging="360"/>
      </w:pPr>
      <w:r w:rsidDel="00000000" w:rsidR="00000000" w:rsidRPr="00000000">
        <w:rPr>
          <w:rtl w:val="0"/>
        </w:rPr>
        <w:t xml:space="preserve">Penalty Tokens</w:t>
      </w:r>
    </w:p>
    <w:p w:rsidR="00000000" w:rsidDel="00000000" w:rsidP="00000000" w:rsidRDefault="00000000" w:rsidRPr="00000000" w14:paraId="00000063">
      <w:pPr>
        <w:numPr>
          <w:ilvl w:val="1"/>
          <w:numId w:val="1"/>
        </w:numPr>
        <w:ind w:left="1440" w:hanging="360"/>
      </w:pPr>
      <w:r w:rsidDel="00000000" w:rsidR="00000000" w:rsidRPr="00000000">
        <w:rPr>
          <w:rtl w:val="0"/>
        </w:rPr>
        <w:t xml:space="preserve">Robots may receive a penalty token if they</w:t>
      </w:r>
    </w:p>
    <w:p w:rsidR="00000000" w:rsidDel="00000000" w:rsidP="00000000" w:rsidRDefault="00000000" w:rsidRPr="00000000" w14:paraId="00000064">
      <w:pPr>
        <w:numPr>
          <w:ilvl w:val="2"/>
          <w:numId w:val="1"/>
        </w:numPr>
        <w:ind w:left="2160" w:hanging="360"/>
      </w:pPr>
      <w:r w:rsidDel="00000000" w:rsidR="00000000" w:rsidRPr="00000000">
        <w:rPr>
          <w:rtl w:val="0"/>
        </w:rPr>
        <w:t xml:space="preserve">False start when the match starts or resumes play</w:t>
      </w:r>
    </w:p>
    <w:p w:rsidR="00000000" w:rsidDel="00000000" w:rsidP="00000000" w:rsidRDefault="00000000" w:rsidRPr="00000000" w14:paraId="00000065">
      <w:pPr>
        <w:numPr>
          <w:ilvl w:val="2"/>
          <w:numId w:val="1"/>
        </w:numPr>
        <w:ind w:left="2160" w:hanging="360"/>
      </w:pPr>
      <w:r w:rsidDel="00000000" w:rsidR="00000000" w:rsidRPr="00000000">
        <w:rPr>
          <w:rtl w:val="0"/>
        </w:rPr>
        <w:t xml:space="preserve">Excessively damaging another robot, the field, pitch, goals, etc.</w:t>
      </w:r>
    </w:p>
    <w:p w:rsidR="00000000" w:rsidDel="00000000" w:rsidP="00000000" w:rsidRDefault="00000000" w:rsidRPr="00000000" w14:paraId="00000066">
      <w:pPr>
        <w:numPr>
          <w:ilvl w:val="2"/>
          <w:numId w:val="1"/>
        </w:numPr>
        <w:ind w:left="2160" w:hanging="360"/>
      </w:pPr>
      <w:r w:rsidDel="00000000" w:rsidR="00000000" w:rsidRPr="00000000">
        <w:rPr>
          <w:rtl w:val="0"/>
        </w:rPr>
        <w:t xml:space="preserve">Breaks the conduct for the spirit of the game</w:t>
      </w:r>
    </w:p>
    <w:p w:rsidR="00000000" w:rsidDel="00000000" w:rsidP="00000000" w:rsidRDefault="00000000" w:rsidRPr="00000000" w14:paraId="00000067">
      <w:pPr>
        <w:numPr>
          <w:ilvl w:val="1"/>
          <w:numId w:val="1"/>
        </w:numPr>
        <w:ind w:left="1440" w:hanging="360"/>
      </w:pPr>
      <w:r w:rsidDel="00000000" w:rsidR="00000000" w:rsidRPr="00000000">
        <w:rPr>
          <w:rtl w:val="0"/>
        </w:rPr>
        <w:t xml:space="preserve">If a team received three (3) penalty tokens by the end of the match they will be disqualified from the match resulting in a loss and a goal score of 0.</w:t>
      </w:r>
    </w:p>
    <w:p w:rsidR="00000000" w:rsidDel="00000000" w:rsidP="00000000" w:rsidRDefault="00000000" w:rsidRPr="00000000" w14:paraId="00000068">
      <w:pPr>
        <w:numPr>
          <w:ilvl w:val="1"/>
          <w:numId w:val="1"/>
        </w:numPr>
        <w:ind w:left="1440" w:hanging="360"/>
      </w:pPr>
      <w:r w:rsidDel="00000000" w:rsidR="00000000" w:rsidRPr="00000000">
        <w:rPr>
          <w:rtl w:val="0"/>
        </w:rPr>
        <w:t xml:space="preserve">If a robot is disqualified two times throughout the competition they will be disqualified from the rest of the event.</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-380999</wp:posOffset>
            </wp:positionH>
            <wp:positionV relativeFrom="paragraph">
              <wp:posOffset>257175</wp:posOffset>
            </wp:positionV>
            <wp:extent cx="6607320" cy="2653232"/>
            <wp:effectExtent b="50800" l="50800" r="50800" t="50800"/>
            <wp:wrapNone/>
            <wp:docPr id="57" name="image12.jpg"/>
            <a:graphic>
              <a:graphicData uri="http://schemas.openxmlformats.org/drawingml/2006/picture">
                <pic:pic>
                  <pic:nvPicPr>
                    <pic:cNvPr id="0" name="image12.jpg"/>
                    <pic:cNvPicPr preferRelativeResize="0"/>
                  </pic:nvPicPr>
                  <pic:blipFill>
                    <a:blip r:embed="rId17"/>
                    <a:srcRect b="28453" l="8974" r="8814" t="0"/>
                    <a:stretch>
                      <a:fillRect/>
                    </a:stretch>
                  </pic:blipFill>
                  <pic:spPr>
                    <a:xfrm>
                      <a:off x="0" y="0"/>
                      <a:ext cx="6607320" cy="2653232"/>
                    </a:xfrm>
                    <a:prstGeom prst="rect"/>
                    <a:ln w="50800">
                      <a:solidFill>
                        <a:srgbClr val="A4C2F4"/>
                      </a:solidFill>
                      <a:prstDash val="solid"/>
                    </a:ln>
                  </pic:spPr>
                </pic:pic>
              </a:graphicData>
            </a:graphic>
          </wp:anchor>
        </w:drawing>
      </w:r>
    </w:p>
    <w:sectPr>
      <w:headerReference r:id="rId18" w:type="default"/>
      <w:headerReference r:id="rId19" w:type="first"/>
      <w:footerReference r:id="rId20" w:type="default"/>
      <w:footerReference r:id="rId2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udiowide">
    <w:embedRegular w:fontKey="{00000000-0000-0000-0000-000000000000}" r:id="rId1" w:subsetted="0"/>
  </w:font>
  <w:font w:name="Lexend ExtraBold">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b w:val="1"/>
        <w:i w:val="1"/>
      </w:rPr>
      <w:drawing>
        <wp:inline distB="114300" distT="114300" distL="114300" distR="114300">
          <wp:extent cx="854785" cy="279286"/>
          <wp:effectExtent b="0" l="0" r="0" t="0"/>
          <wp:docPr id="5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54785" cy="279286"/>
                  </a:xfrm>
                  <a:prstGeom prst="rect"/>
                  <a:ln/>
                </pic:spPr>
              </pic:pic>
            </a:graphicData>
          </a:graphic>
        </wp:inline>
      </w:drawing>
    </w:r>
    <w:r w:rsidDel="00000000" w:rsidR="00000000" w:rsidRPr="00000000">
      <w:rPr>
        <w:b w:val="1"/>
        <w:i w:val="1"/>
        <w:rtl w:val="0"/>
      </w:rPr>
      <w:t xml:space="preserve">                                                           Challenge Yourself Invent the Future | p.</w:t>
    </w:r>
    <w:r w:rsidDel="00000000" w:rsidR="00000000" w:rsidRPr="00000000">
      <w:rPr>
        <w:b w:val="1"/>
        <w:i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Style w:val="Title"/>
      <w:jc w:val="center"/>
      <w:rPr/>
    </w:pPr>
    <w:bookmarkStart w:colFirst="0" w:colLast="0" w:name="_heading=h.eu1hvip65g7w" w:id="13"/>
    <w:bookmarkEnd w:id="13"/>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b w:val="1"/>
        <w:sz w:val="28"/>
        <w:szCs w:val="28"/>
      </w:rPr>
    </w:pPr>
    <w:r w:rsidDel="00000000" w:rsidR="00000000" w:rsidRPr="00000000">
      <w:rPr/>
      <w:drawing>
        <wp:inline distB="114300" distT="114300" distL="114300" distR="114300">
          <wp:extent cx="1119188" cy="247093"/>
          <wp:effectExtent b="0" l="0" r="0" t="0"/>
          <wp:docPr id="5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9188" cy="247093"/>
                  </a:xfrm>
                  <a:prstGeom prst="rect"/>
                  <a:ln/>
                </pic:spPr>
              </pic:pic>
            </a:graphicData>
          </a:graphic>
        </wp:inline>
      </w:drawing>
    </w:r>
    <w:r w:rsidDel="00000000" w:rsidR="00000000" w:rsidRPr="00000000">
      <w:rPr>
        <w:rtl w:val="0"/>
      </w:rPr>
      <w:t xml:space="preserve">                                                                                   </w:t>
    </w:r>
    <w:r w:rsidDel="00000000" w:rsidR="00000000" w:rsidRPr="00000000">
      <w:rPr>
        <w:b w:val="1"/>
        <w:sz w:val="28"/>
        <w:szCs w:val="28"/>
        <w:rtl w:val="0"/>
      </w:rPr>
      <w:t xml:space="preserve">9-16 SoccerBots </w:t>
    </w:r>
  </w:p>
  <w:p w:rsidR="00000000" w:rsidDel="00000000" w:rsidP="00000000" w:rsidRDefault="00000000" w:rsidRPr="00000000" w14:paraId="0000006D">
    <w:pPr>
      <w:rPr>
        <w:sz w:val="28"/>
        <w:szCs w:val="2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0.jp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11.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jpg"/><Relationship Id="rId14" Type="http://schemas.openxmlformats.org/officeDocument/2006/relationships/image" Target="media/image4.jpg"/><Relationship Id="rId17" Type="http://schemas.openxmlformats.org/officeDocument/2006/relationships/image" Target="media/image12.jp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udiowide-regular.ttf"/><Relationship Id="rId2" Type="http://schemas.openxmlformats.org/officeDocument/2006/relationships/font" Target="fonts/LexendExtraBold-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86OSDYg7oY9KiT9vQzCNsZ6eZw==">CgMxLjAaDQoBMBIICgYIBTICCAEyDmguNGFmaWxncTdldHBuMg5oLjUwcDIzdTdrZmRrazIOaC5xZTZ6eWM0dHFsaWcyDmgubTd6Yzdlam9qdGU4Mg5oLnRwczJwZnh3NXhrYjIOaC5mcTJpbzFxN2F6ZzQyDmguOHBhejgxNHM1cnRxMg5oLm1oNHd2OXRnaG8yMzIOaC4xZG5tZ3Ixajg4am8yDmgubHB3bjB1dDk2ajkzMghoLnR5amN3dDIOaC5wNmNhNnJ3dnpkNWMyDmguOGc3MnVxZ2V2dzU5Mg5oLmV1MWh2aXA2NWc3dzgAciExMGJLUXNNWkxoWkZlZzhxQlRha1JpZy1zTkU0TmVhN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